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A66" w:rsidRPr="00457026" w:rsidRDefault="00457026" w:rsidP="00FA790F">
      <w:pPr>
        <w:rPr>
          <w:rFonts w:ascii="Times New Roman" w:hAnsi="Times New Roman"/>
          <w:sz w:val="28"/>
          <w:szCs w:val="28"/>
        </w:rPr>
      </w:pPr>
      <w:r>
        <w:rPr>
          <w:rFonts w:ascii="Times New Roman" w:hAnsi="Times New Roman"/>
          <w:sz w:val="28"/>
          <w:szCs w:val="28"/>
        </w:rPr>
        <w:t>УДК</w:t>
      </w:r>
      <w:r w:rsidRPr="00457026">
        <w:rPr>
          <w:rFonts w:ascii="Times New Roman" w:hAnsi="Times New Roman"/>
          <w:sz w:val="28"/>
          <w:szCs w:val="28"/>
        </w:rPr>
        <w:t xml:space="preserve"> 621.771.25:621.789:669.14</w:t>
      </w:r>
    </w:p>
    <w:p w:rsidR="002A1A66" w:rsidRDefault="002A1A66" w:rsidP="00FA790F">
      <w:pPr>
        <w:jc w:val="center"/>
        <w:rPr>
          <w:rFonts w:ascii="Times New Roman" w:hAnsi="Times New Roman"/>
          <w:b/>
          <w:sz w:val="28"/>
          <w:szCs w:val="28"/>
          <w:lang w:val="uk-UA"/>
        </w:rPr>
      </w:pPr>
      <w:r w:rsidRPr="00653620">
        <w:rPr>
          <w:rFonts w:ascii="Times New Roman" w:hAnsi="Times New Roman"/>
          <w:b/>
          <w:sz w:val="28"/>
          <w:szCs w:val="28"/>
          <w:lang w:val="uk-UA"/>
        </w:rPr>
        <w:t>АНАЛИТИЧЕСК</w:t>
      </w:r>
      <w:r>
        <w:rPr>
          <w:rFonts w:ascii="Times New Roman" w:hAnsi="Times New Roman"/>
          <w:b/>
          <w:sz w:val="28"/>
          <w:szCs w:val="28"/>
          <w:lang w:val="uk-UA"/>
        </w:rPr>
        <w:t>ИЕ И ЭКСПЕРИМЕНТАЛЬНІЕ ИССЛЕДОВАНИЯ ТЕХНОЛОГИИ ПРОИЗВОДСТВА БУНТОВОГО АРМАТУРНОГО ПРОКАТА КЛАССА А500 В УСЛОВИЯХ НЕПРЕРЫВНОГО СОРТОВОГО СТАНА 400/200 ПАО «ДМК»</w:t>
      </w:r>
    </w:p>
    <w:p w:rsidR="002A1A66" w:rsidRDefault="002A1A66" w:rsidP="00FA790F">
      <w:pPr>
        <w:jc w:val="center"/>
        <w:rPr>
          <w:rFonts w:ascii="Times New Roman" w:hAnsi="Times New Roman"/>
          <w:i/>
          <w:sz w:val="28"/>
          <w:szCs w:val="28"/>
          <w:lang w:val="uk-UA"/>
        </w:rPr>
      </w:pPr>
      <w:r>
        <w:rPr>
          <w:rFonts w:ascii="Times New Roman" w:hAnsi="Times New Roman"/>
          <w:i/>
          <w:sz w:val="28"/>
          <w:szCs w:val="28"/>
          <w:lang w:val="uk-UA"/>
        </w:rPr>
        <w:t>В.Г.</w:t>
      </w:r>
      <w:r w:rsidRPr="00651D71">
        <w:rPr>
          <w:rFonts w:ascii="Times New Roman" w:hAnsi="Times New Roman"/>
          <w:i/>
          <w:sz w:val="28"/>
          <w:szCs w:val="28"/>
        </w:rPr>
        <w:t xml:space="preserve"> Раздобреев</w:t>
      </w:r>
      <w:r w:rsidRPr="00606B4B">
        <w:rPr>
          <w:rFonts w:ascii="Times New Roman" w:hAnsi="Times New Roman"/>
          <w:i/>
          <w:sz w:val="28"/>
          <w:szCs w:val="28"/>
          <w:lang w:val="uk-UA"/>
        </w:rPr>
        <w:t xml:space="preserve">, Д.Г. Паламар, </w:t>
      </w:r>
      <w:r>
        <w:rPr>
          <w:rFonts w:ascii="Times New Roman" w:hAnsi="Times New Roman"/>
          <w:i/>
          <w:sz w:val="28"/>
          <w:szCs w:val="28"/>
          <w:lang w:val="uk-UA"/>
        </w:rPr>
        <w:t>Институт</w:t>
      </w:r>
      <w:r w:rsidRPr="00606B4B">
        <w:rPr>
          <w:rFonts w:ascii="Times New Roman" w:hAnsi="Times New Roman"/>
          <w:i/>
          <w:sz w:val="28"/>
          <w:szCs w:val="28"/>
          <w:lang w:val="uk-UA"/>
        </w:rPr>
        <w:t xml:space="preserve"> </w:t>
      </w:r>
      <w:r>
        <w:rPr>
          <w:rFonts w:ascii="Times New Roman" w:hAnsi="Times New Roman"/>
          <w:i/>
          <w:sz w:val="28"/>
          <w:szCs w:val="28"/>
          <w:lang w:val="uk-UA"/>
        </w:rPr>
        <w:t>черной</w:t>
      </w:r>
      <w:r w:rsidRPr="00606B4B">
        <w:rPr>
          <w:rFonts w:ascii="Times New Roman" w:hAnsi="Times New Roman"/>
          <w:i/>
          <w:sz w:val="28"/>
          <w:szCs w:val="28"/>
          <w:lang w:val="uk-UA"/>
        </w:rPr>
        <w:t xml:space="preserve"> </w:t>
      </w:r>
      <w:r>
        <w:rPr>
          <w:rFonts w:ascii="Times New Roman" w:hAnsi="Times New Roman"/>
          <w:i/>
          <w:sz w:val="28"/>
          <w:szCs w:val="28"/>
          <w:lang w:val="uk-UA"/>
        </w:rPr>
        <w:t>металлургии и</w:t>
      </w:r>
      <w:r w:rsidRPr="00606B4B">
        <w:rPr>
          <w:rFonts w:ascii="Times New Roman" w:hAnsi="Times New Roman"/>
          <w:i/>
          <w:sz w:val="28"/>
          <w:szCs w:val="28"/>
          <w:lang w:val="uk-UA"/>
        </w:rPr>
        <w:t>м. З.</w:t>
      </w:r>
      <w:r>
        <w:rPr>
          <w:rFonts w:ascii="Times New Roman" w:hAnsi="Times New Roman"/>
          <w:i/>
          <w:sz w:val="28"/>
          <w:szCs w:val="28"/>
          <w:lang w:val="uk-UA"/>
        </w:rPr>
        <w:t>И. Некрасова НАН Украины г. Днепр</w:t>
      </w:r>
    </w:p>
    <w:p w:rsidR="00A73EA2" w:rsidRDefault="00A73EA2" w:rsidP="00FA790F">
      <w:pPr>
        <w:jc w:val="center"/>
        <w:rPr>
          <w:rFonts w:ascii="Times New Roman" w:hAnsi="Times New Roman"/>
          <w:i/>
          <w:sz w:val="28"/>
          <w:szCs w:val="28"/>
          <w:lang w:val="uk-UA"/>
        </w:rPr>
      </w:pPr>
      <w:r>
        <w:rPr>
          <w:rFonts w:ascii="Times New Roman" w:hAnsi="Times New Roman"/>
          <w:i/>
          <w:sz w:val="28"/>
          <w:szCs w:val="28"/>
          <w:lang w:val="uk-UA"/>
        </w:rPr>
        <w:t>В.В. Моцный, Г.А. Мединский, Ю.К. Олейни</w:t>
      </w:r>
      <w:r w:rsidR="00651D71">
        <w:rPr>
          <w:rFonts w:ascii="Times New Roman" w:hAnsi="Times New Roman"/>
          <w:i/>
          <w:sz w:val="28"/>
          <w:szCs w:val="28"/>
          <w:lang w:val="uk-UA"/>
        </w:rPr>
        <w:t>к, ПАО </w:t>
      </w:r>
      <w:r>
        <w:rPr>
          <w:rFonts w:ascii="Times New Roman" w:hAnsi="Times New Roman"/>
          <w:i/>
          <w:sz w:val="28"/>
          <w:szCs w:val="28"/>
          <w:lang w:val="uk-UA"/>
        </w:rPr>
        <w:t>«</w:t>
      </w:r>
      <w:r w:rsidR="00651D71">
        <w:rPr>
          <w:rFonts w:ascii="Times New Roman" w:hAnsi="Times New Roman"/>
          <w:i/>
          <w:sz w:val="28"/>
          <w:szCs w:val="28"/>
          <w:lang w:val="uk-UA"/>
        </w:rPr>
        <w:t>Днепрвский </w:t>
      </w:r>
      <w:r>
        <w:rPr>
          <w:rFonts w:ascii="Times New Roman" w:hAnsi="Times New Roman"/>
          <w:i/>
          <w:sz w:val="28"/>
          <w:szCs w:val="28"/>
          <w:lang w:val="uk-UA"/>
        </w:rPr>
        <w:t xml:space="preserve">металлургический </w:t>
      </w:r>
      <w:r w:rsidR="00CC60D1">
        <w:rPr>
          <w:rFonts w:ascii="Times New Roman" w:hAnsi="Times New Roman"/>
          <w:i/>
          <w:sz w:val="28"/>
          <w:szCs w:val="28"/>
          <w:lang w:val="uk-UA"/>
        </w:rPr>
        <w:t>комби</w:t>
      </w:r>
      <w:r>
        <w:rPr>
          <w:rFonts w:ascii="Times New Roman" w:hAnsi="Times New Roman"/>
          <w:i/>
          <w:sz w:val="28"/>
          <w:szCs w:val="28"/>
          <w:lang w:val="uk-UA"/>
        </w:rPr>
        <w:t>нат», г. Камянское</w:t>
      </w:r>
    </w:p>
    <w:p w:rsidR="002A1A66" w:rsidRDefault="002A1A66" w:rsidP="00FA790F">
      <w:pPr>
        <w:ind w:firstLine="567"/>
        <w:rPr>
          <w:rFonts w:ascii="Times New Roman" w:hAnsi="Times New Roman"/>
          <w:i/>
          <w:sz w:val="28"/>
          <w:szCs w:val="28"/>
          <w:lang w:val="uk-UA"/>
        </w:rPr>
      </w:pPr>
    </w:p>
    <w:p w:rsidR="002A1A66" w:rsidRPr="00A5359E" w:rsidRDefault="002A1A66" w:rsidP="00A53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i/>
          <w:sz w:val="28"/>
          <w:szCs w:val="28"/>
          <w:lang w:eastAsia="ru-RU"/>
        </w:rPr>
      </w:pPr>
      <w:r w:rsidRPr="00A5359E">
        <w:rPr>
          <w:rFonts w:ascii="Times New Roman" w:hAnsi="Times New Roman"/>
          <w:i/>
          <w:sz w:val="28"/>
          <w:szCs w:val="28"/>
          <w:lang w:val="uk-UA" w:eastAsia="ru-RU"/>
        </w:rPr>
        <w:t>В роботі представлені результати аналітичних і експериментальних досліджень, які були враховані при розробці</w:t>
      </w:r>
      <w:r>
        <w:rPr>
          <w:rFonts w:ascii="Times New Roman" w:hAnsi="Times New Roman"/>
          <w:i/>
          <w:sz w:val="28"/>
          <w:szCs w:val="28"/>
          <w:lang w:val="uk-UA" w:eastAsia="ru-RU"/>
        </w:rPr>
        <w:t xml:space="preserve"> технології виробництва бунтового</w:t>
      </w:r>
      <w:r w:rsidRPr="00A5359E">
        <w:rPr>
          <w:rFonts w:ascii="Times New Roman" w:hAnsi="Times New Roman"/>
          <w:i/>
          <w:sz w:val="28"/>
          <w:szCs w:val="28"/>
          <w:lang w:val="uk-UA" w:eastAsia="ru-RU"/>
        </w:rPr>
        <w:t xml:space="preserve"> арматурного прокату класу міцності А500 з низьковуглецевих і низьколегованих марок сталей ві</w:t>
      </w:r>
      <w:r w:rsidR="00624F30">
        <w:rPr>
          <w:rFonts w:ascii="Times New Roman" w:hAnsi="Times New Roman"/>
          <w:i/>
          <w:sz w:val="28"/>
          <w:szCs w:val="28"/>
          <w:lang w:val="uk-UA" w:eastAsia="ru-RU"/>
        </w:rPr>
        <w:t>дповідно до вимог ДСТУ 3760:</w:t>
      </w:r>
      <w:r w:rsidRPr="00A5359E">
        <w:rPr>
          <w:rFonts w:ascii="Times New Roman" w:hAnsi="Times New Roman"/>
          <w:i/>
          <w:sz w:val="28"/>
          <w:szCs w:val="28"/>
          <w:lang w:val="uk-UA" w:eastAsia="ru-RU"/>
        </w:rPr>
        <w:t>2006, що пред'являються до такого виду металопродукції.</w:t>
      </w:r>
    </w:p>
    <w:p w:rsidR="002A1A66" w:rsidRPr="00A5359E" w:rsidRDefault="002A1A66" w:rsidP="00FA790F">
      <w:pPr>
        <w:ind w:firstLine="567"/>
        <w:rPr>
          <w:rFonts w:ascii="Times New Roman" w:hAnsi="Times New Roman"/>
          <w:i/>
          <w:sz w:val="28"/>
          <w:szCs w:val="28"/>
        </w:rPr>
      </w:pPr>
    </w:p>
    <w:p w:rsidR="002A1A66" w:rsidRDefault="002A1A66" w:rsidP="00FA790F">
      <w:pPr>
        <w:ind w:firstLine="567"/>
        <w:rPr>
          <w:rFonts w:ascii="Times New Roman" w:hAnsi="Times New Roman"/>
          <w:i/>
          <w:sz w:val="28"/>
          <w:szCs w:val="28"/>
          <w:lang w:val="uk-UA"/>
        </w:rPr>
      </w:pPr>
      <w:r>
        <w:rPr>
          <w:rFonts w:ascii="Times New Roman" w:hAnsi="Times New Roman"/>
          <w:i/>
          <w:sz w:val="28"/>
          <w:szCs w:val="28"/>
          <w:lang w:val="uk-UA"/>
        </w:rPr>
        <w:t>В</w:t>
      </w:r>
      <w:r w:rsidRPr="00A5359E">
        <w:rPr>
          <w:rFonts w:ascii="Times New Roman" w:hAnsi="Times New Roman"/>
          <w:i/>
          <w:sz w:val="28"/>
          <w:szCs w:val="28"/>
        </w:rPr>
        <w:t xml:space="preserve"> работе представлены</w:t>
      </w:r>
      <w:r>
        <w:rPr>
          <w:rFonts w:ascii="Times New Roman" w:hAnsi="Times New Roman"/>
          <w:i/>
          <w:sz w:val="28"/>
          <w:szCs w:val="28"/>
          <w:lang w:val="uk-UA"/>
        </w:rPr>
        <w:t xml:space="preserve"> результаты аналитических и экспериментальных исследований,</w:t>
      </w:r>
      <w:r w:rsidRPr="00651D71">
        <w:rPr>
          <w:rFonts w:ascii="Times New Roman" w:hAnsi="Times New Roman"/>
          <w:i/>
          <w:sz w:val="28"/>
          <w:szCs w:val="28"/>
        </w:rPr>
        <w:t xml:space="preserve"> которые были учтены</w:t>
      </w:r>
      <w:r>
        <w:rPr>
          <w:rFonts w:ascii="Times New Roman" w:hAnsi="Times New Roman"/>
          <w:i/>
          <w:sz w:val="28"/>
          <w:szCs w:val="28"/>
          <w:lang w:val="uk-UA"/>
        </w:rPr>
        <w:t xml:space="preserve"> при</w:t>
      </w:r>
      <w:r w:rsidRPr="00651D71">
        <w:rPr>
          <w:rFonts w:ascii="Times New Roman" w:hAnsi="Times New Roman"/>
          <w:i/>
          <w:sz w:val="28"/>
          <w:szCs w:val="28"/>
        </w:rPr>
        <w:t xml:space="preserve"> разработке технологии производства бунтового</w:t>
      </w:r>
      <w:r>
        <w:rPr>
          <w:rFonts w:ascii="Times New Roman" w:hAnsi="Times New Roman"/>
          <w:i/>
          <w:sz w:val="28"/>
          <w:szCs w:val="28"/>
          <w:lang w:val="uk-UA"/>
        </w:rPr>
        <w:t xml:space="preserve"> арматурного</w:t>
      </w:r>
      <w:r w:rsidRPr="00651D71">
        <w:rPr>
          <w:rFonts w:ascii="Times New Roman" w:hAnsi="Times New Roman"/>
          <w:i/>
          <w:sz w:val="28"/>
          <w:szCs w:val="28"/>
        </w:rPr>
        <w:t xml:space="preserve"> проката класса прочности</w:t>
      </w:r>
      <w:r>
        <w:rPr>
          <w:rFonts w:ascii="Times New Roman" w:hAnsi="Times New Roman"/>
          <w:i/>
          <w:sz w:val="28"/>
          <w:szCs w:val="28"/>
          <w:lang w:val="uk-UA"/>
        </w:rPr>
        <w:t xml:space="preserve"> А500</w:t>
      </w:r>
      <w:r w:rsidRPr="00651D71">
        <w:rPr>
          <w:rFonts w:ascii="Times New Roman" w:hAnsi="Times New Roman"/>
          <w:i/>
          <w:sz w:val="28"/>
          <w:szCs w:val="28"/>
        </w:rPr>
        <w:t xml:space="preserve"> из</w:t>
      </w:r>
      <w:r>
        <w:rPr>
          <w:rFonts w:ascii="Times New Roman" w:hAnsi="Times New Roman"/>
          <w:i/>
          <w:sz w:val="28"/>
          <w:szCs w:val="28"/>
          <w:lang w:val="uk-UA"/>
        </w:rPr>
        <w:t xml:space="preserve"> низкоуглеродистых и низколегированных марок сталей в соответствии с требованиями ДСТУ 3760:2006, предъявляемые к такому виду металлопродукции.</w:t>
      </w:r>
    </w:p>
    <w:p w:rsidR="002A1A66" w:rsidRPr="00A5359E" w:rsidRDefault="002A1A66" w:rsidP="00A5359E">
      <w:pPr>
        <w:ind w:firstLine="567"/>
        <w:rPr>
          <w:rFonts w:ascii="Times New Roman" w:hAnsi="Times New Roman"/>
          <w:i/>
          <w:sz w:val="28"/>
          <w:szCs w:val="28"/>
          <w:lang w:val="uk-UA"/>
        </w:rPr>
      </w:pPr>
    </w:p>
    <w:p w:rsidR="002A1A66" w:rsidRPr="00A5359E" w:rsidRDefault="002A1A66" w:rsidP="00A5359E">
      <w:pPr>
        <w:pStyle w:val="HTML"/>
        <w:ind w:firstLine="567"/>
        <w:jc w:val="both"/>
        <w:rPr>
          <w:rFonts w:ascii="Times New Roman" w:hAnsi="Times New Roman" w:cs="Times New Roman"/>
          <w:i/>
          <w:sz w:val="28"/>
          <w:szCs w:val="28"/>
          <w:lang w:val="en-US"/>
        </w:rPr>
      </w:pPr>
      <w:r w:rsidRPr="003771F0">
        <w:rPr>
          <w:rFonts w:ascii="Times New Roman" w:hAnsi="Times New Roman" w:cs="Times New Roman"/>
          <w:i/>
          <w:sz w:val="28"/>
          <w:szCs w:val="28"/>
          <w:lang w:val="en-US"/>
        </w:rPr>
        <w:t>The paper presents the results of analytical and experimental studies that were taken into account in the development of technology for the production of rebound reinforcing bars of strength class A500 from low-carbon and low-alloy steels in accordance with the requirements of DSTU 3760:2006 for such a type of metal products.</w:t>
      </w:r>
    </w:p>
    <w:p w:rsidR="002A1A66" w:rsidRDefault="002A1A66" w:rsidP="00FA790F">
      <w:pPr>
        <w:ind w:firstLine="567"/>
        <w:rPr>
          <w:rFonts w:ascii="Times New Roman" w:hAnsi="Times New Roman"/>
          <w:i/>
          <w:sz w:val="28"/>
          <w:szCs w:val="28"/>
          <w:lang w:val="uk-UA"/>
        </w:rPr>
      </w:pPr>
    </w:p>
    <w:p w:rsidR="002A1A66" w:rsidRDefault="002A1A66" w:rsidP="00FA790F">
      <w:pPr>
        <w:ind w:firstLine="567"/>
        <w:rPr>
          <w:rFonts w:ascii="Times New Roman" w:hAnsi="Times New Roman"/>
          <w:sz w:val="28"/>
          <w:szCs w:val="28"/>
          <w:lang w:val="uk-UA"/>
        </w:rPr>
      </w:pPr>
      <w:r w:rsidRPr="00FA790F">
        <w:rPr>
          <w:rFonts w:ascii="Times New Roman" w:hAnsi="Times New Roman"/>
          <w:sz w:val="28"/>
          <w:szCs w:val="28"/>
        </w:rPr>
        <w:t>В современной технологии производства сборного железобетона, интенсивно развивающейся в последние годы, для армирования предусматривается примен</w:t>
      </w:r>
      <w:r w:rsidR="00624F30">
        <w:rPr>
          <w:rFonts w:ascii="Times New Roman" w:hAnsi="Times New Roman"/>
          <w:sz w:val="28"/>
          <w:szCs w:val="28"/>
        </w:rPr>
        <w:t>ять арматурный прокат в мотках.</w:t>
      </w:r>
    </w:p>
    <w:p w:rsidR="002A1A66" w:rsidRDefault="002A1A66" w:rsidP="00FA790F">
      <w:pPr>
        <w:ind w:firstLine="567"/>
        <w:rPr>
          <w:rFonts w:ascii="Times New Roman" w:hAnsi="Times New Roman"/>
          <w:sz w:val="28"/>
          <w:szCs w:val="28"/>
        </w:rPr>
      </w:pPr>
      <w:r w:rsidRPr="00FA790F">
        <w:rPr>
          <w:rFonts w:ascii="Times New Roman" w:hAnsi="Times New Roman"/>
          <w:sz w:val="28"/>
          <w:szCs w:val="28"/>
        </w:rPr>
        <w:t xml:space="preserve">Достоинством арматурного проката в мотках является его высокая эффективность при переработке на автоматизированных производствах при изготовлении арматурных сеток, каркасов, закладных изделий для армирования железобетона, практическое отсутствие отходов при заготовительных операциях. При использовании стержневого арматурного проката образуются отходы в немерных длинах в объеме не менее 5-7 % [1]. Учитывая, что потребность строительной индустрии в таких изделиях очень высока (до 90 % от общей потребности в арматурном прокате диаметром до </w:t>
      </w:r>
      <w:smartTag w:uri="urn:schemas-microsoft-com:office:smarttags" w:element="metricconverter">
        <w:smartTagPr>
          <w:attr w:name="ProductID" w:val="12 мм"/>
        </w:smartTagPr>
        <w:r w:rsidRPr="00FA790F">
          <w:rPr>
            <w:rFonts w:ascii="Times New Roman" w:hAnsi="Times New Roman"/>
            <w:sz w:val="28"/>
            <w:szCs w:val="28"/>
          </w:rPr>
          <w:t>12 мм</w:t>
        </w:r>
      </w:smartTag>
      <w:r w:rsidRPr="00FA790F">
        <w:rPr>
          <w:rFonts w:ascii="Times New Roman" w:hAnsi="Times New Roman"/>
          <w:sz w:val="28"/>
          <w:szCs w:val="28"/>
        </w:rPr>
        <w:t>), актуальность производства арматурного проката в мотках не вызывает сомнений.</w:t>
      </w:r>
    </w:p>
    <w:p w:rsidR="002A1A66" w:rsidRPr="00FA790F" w:rsidRDefault="002A1A66" w:rsidP="00FA790F">
      <w:pPr>
        <w:tabs>
          <w:tab w:val="left" w:pos="-4962"/>
        </w:tabs>
        <w:ind w:firstLine="709"/>
        <w:rPr>
          <w:rFonts w:ascii="Times New Roman" w:hAnsi="Times New Roman"/>
          <w:sz w:val="28"/>
          <w:szCs w:val="28"/>
        </w:rPr>
      </w:pPr>
      <w:r w:rsidRPr="00FA790F">
        <w:rPr>
          <w:rFonts w:ascii="Times New Roman" w:hAnsi="Times New Roman"/>
          <w:sz w:val="28"/>
          <w:szCs w:val="28"/>
        </w:rPr>
        <w:t>До настоящего времени проектировщикам и строителям в Украине были доступны такие виды ненапрягаемого свариваемого арматурного проката</w:t>
      </w:r>
      <w:r>
        <w:rPr>
          <w:rFonts w:ascii="Times New Roman" w:hAnsi="Times New Roman"/>
          <w:sz w:val="28"/>
          <w:szCs w:val="28"/>
          <w:lang w:val="uk-UA"/>
        </w:rPr>
        <w:t>:</w:t>
      </w:r>
      <w:r w:rsidRPr="00FA790F">
        <w:rPr>
          <w:rFonts w:ascii="Times New Roman" w:hAnsi="Times New Roman"/>
          <w:sz w:val="28"/>
          <w:szCs w:val="28"/>
        </w:rPr>
        <w:t xml:space="preserve"> периодического профиля диаметром от 6 до </w:t>
      </w:r>
      <w:smartTag w:uri="urn:schemas-microsoft-com:office:smarttags" w:element="metricconverter">
        <w:smartTagPr>
          <w:attr w:name="ProductID" w:val="16 мм"/>
        </w:smartTagPr>
        <w:r w:rsidRPr="00FA790F">
          <w:rPr>
            <w:rFonts w:ascii="Times New Roman" w:hAnsi="Times New Roman"/>
            <w:sz w:val="28"/>
            <w:szCs w:val="28"/>
          </w:rPr>
          <w:t>16 мм</w:t>
        </w:r>
      </w:smartTag>
      <w:r w:rsidRPr="00FA790F">
        <w:rPr>
          <w:rFonts w:ascii="Times New Roman" w:hAnsi="Times New Roman"/>
          <w:sz w:val="28"/>
          <w:szCs w:val="28"/>
        </w:rPr>
        <w:t xml:space="preserve"> в мотках по </w:t>
      </w:r>
      <w:r w:rsidRPr="00FA790F">
        <w:rPr>
          <w:rFonts w:ascii="Times New Roman" w:hAnsi="Times New Roman"/>
          <w:sz w:val="28"/>
          <w:szCs w:val="28"/>
        </w:rPr>
        <w:lastRenderedPageBreak/>
        <w:t xml:space="preserve">стандартам ГОСТ 5781, ГОСТ 10884, ДСТУ 3760, </w:t>
      </w:r>
      <w:r w:rsidRPr="00FA790F">
        <w:rPr>
          <w:rFonts w:ascii="Times New Roman" w:hAnsi="Times New Roman"/>
          <w:sz w:val="28"/>
          <w:szCs w:val="28"/>
          <w:lang w:val="en-US"/>
        </w:rPr>
        <w:t>EN</w:t>
      </w:r>
      <w:r w:rsidRPr="00FA790F">
        <w:rPr>
          <w:rFonts w:ascii="Times New Roman" w:hAnsi="Times New Roman"/>
          <w:sz w:val="28"/>
          <w:szCs w:val="28"/>
        </w:rPr>
        <w:t> 10080</w:t>
      </w:r>
      <w:r>
        <w:rPr>
          <w:rFonts w:ascii="Times New Roman" w:hAnsi="Times New Roman"/>
          <w:sz w:val="28"/>
          <w:szCs w:val="28"/>
        </w:rPr>
        <w:t>;</w:t>
      </w:r>
      <w:r w:rsidRPr="00FA790F">
        <w:rPr>
          <w:rFonts w:ascii="Times New Roman" w:hAnsi="Times New Roman"/>
          <w:sz w:val="28"/>
          <w:szCs w:val="28"/>
        </w:rPr>
        <w:t xml:space="preserve"> арматурная проволока Вр-I (ГОСТ 6727) диаметром 3, 4 и </w:t>
      </w:r>
      <w:smartTag w:uri="urn:schemas-microsoft-com:office:smarttags" w:element="metricconverter">
        <w:smartTagPr>
          <w:attr w:name="ProductID" w:val="5 мм"/>
        </w:smartTagPr>
        <w:r w:rsidRPr="00FA790F">
          <w:rPr>
            <w:rFonts w:ascii="Times New Roman" w:hAnsi="Times New Roman"/>
            <w:sz w:val="28"/>
            <w:szCs w:val="28"/>
          </w:rPr>
          <w:t>5 мм</w:t>
        </w:r>
      </w:smartTag>
      <w:r w:rsidRPr="00784F94">
        <w:rPr>
          <w:rFonts w:ascii="Times New Roman" w:hAnsi="Times New Roman"/>
          <w:sz w:val="28"/>
          <w:szCs w:val="28"/>
        </w:rPr>
        <w:t xml:space="preserve"> </w:t>
      </w:r>
      <w:r w:rsidRPr="00FA790F">
        <w:rPr>
          <w:rFonts w:ascii="Times New Roman" w:hAnsi="Times New Roman"/>
          <w:sz w:val="28"/>
          <w:szCs w:val="28"/>
        </w:rPr>
        <w:t>в мотках.</w:t>
      </w:r>
    </w:p>
    <w:p w:rsidR="002A1A66" w:rsidRDefault="002A1A66" w:rsidP="00FA790F">
      <w:pPr>
        <w:ind w:firstLine="567"/>
        <w:rPr>
          <w:rFonts w:ascii="Times New Roman" w:hAnsi="Times New Roman"/>
          <w:sz w:val="28"/>
          <w:szCs w:val="28"/>
        </w:rPr>
      </w:pPr>
      <w:r w:rsidRPr="00FA790F">
        <w:rPr>
          <w:rFonts w:ascii="Times New Roman" w:hAnsi="Times New Roman"/>
          <w:sz w:val="28"/>
          <w:szCs w:val="28"/>
        </w:rPr>
        <w:t xml:space="preserve">В России для производства железобетонных конструкций широко используется арматурный прокат диаметром до </w:t>
      </w:r>
      <w:smartTag w:uri="urn:schemas-microsoft-com:office:smarttags" w:element="metricconverter">
        <w:smartTagPr>
          <w:attr w:name="ProductID" w:val="25 мм"/>
        </w:smartTagPr>
        <w:r w:rsidRPr="00FA790F">
          <w:rPr>
            <w:rFonts w:ascii="Times New Roman" w:hAnsi="Times New Roman"/>
            <w:sz w:val="28"/>
            <w:szCs w:val="28"/>
          </w:rPr>
          <w:t>12 мм</w:t>
        </w:r>
      </w:smartTag>
      <w:r w:rsidRPr="00FA790F">
        <w:rPr>
          <w:rFonts w:ascii="Times New Roman" w:hAnsi="Times New Roman"/>
          <w:sz w:val="28"/>
          <w:szCs w:val="28"/>
        </w:rPr>
        <w:t>, поставляемый в мотках, доля которого в общей потребности в ненапрягаемой арматуре составляет около 30 %, а с учетом проволоки Вр-I диаметром 3-</w:t>
      </w:r>
      <w:smartTag w:uri="urn:schemas-microsoft-com:office:smarttags" w:element="metricconverter">
        <w:smartTagPr>
          <w:attr w:name="ProductID" w:val="25 мм"/>
        </w:smartTagPr>
        <w:r w:rsidRPr="00FA790F">
          <w:rPr>
            <w:rFonts w:ascii="Times New Roman" w:hAnsi="Times New Roman"/>
            <w:sz w:val="28"/>
            <w:szCs w:val="28"/>
          </w:rPr>
          <w:t>5 мм</w:t>
        </w:r>
      </w:smartTag>
      <w:r w:rsidRPr="00FA790F">
        <w:rPr>
          <w:rFonts w:ascii="Times New Roman" w:hAnsi="Times New Roman"/>
          <w:sz w:val="28"/>
          <w:szCs w:val="28"/>
        </w:rPr>
        <w:t xml:space="preserve"> по ГОСТ 6727 может достигать 40-45 % (табл.</w:t>
      </w:r>
      <w:r>
        <w:rPr>
          <w:rFonts w:ascii="Times New Roman" w:hAnsi="Times New Roman"/>
          <w:sz w:val="28"/>
          <w:szCs w:val="28"/>
        </w:rPr>
        <w:t> 1</w:t>
      </w:r>
      <w:r w:rsidRPr="00FA790F">
        <w:rPr>
          <w:rFonts w:ascii="Times New Roman" w:hAnsi="Times New Roman"/>
          <w:sz w:val="28"/>
          <w:szCs w:val="28"/>
        </w:rPr>
        <w:t>) [2].</w:t>
      </w:r>
    </w:p>
    <w:p w:rsidR="002A1A66" w:rsidRDefault="002A1A66" w:rsidP="00FA790F">
      <w:pPr>
        <w:ind w:firstLine="567"/>
        <w:rPr>
          <w:rFonts w:ascii="Times New Roman" w:hAnsi="Times New Roman"/>
          <w:sz w:val="28"/>
          <w:szCs w:val="28"/>
        </w:rPr>
      </w:pPr>
    </w:p>
    <w:p w:rsidR="002A1A66" w:rsidRPr="00FA790F" w:rsidRDefault="002A1A66" w:rsidP="00FA790F">
      <w:pPr>
        <w:rPr>
          <w:rFonts w:ascii="Times New Roman" w:hAnsi="Times New Roman"/>
          <w:sz w:val="28"/>
          <w:szCs w:val="28"/>
        </w:rPr>
      </w:pPr>
      <w:r w:rsidRPr="00FA790F">
        <w:rPr>
          <w:rFonts w:ascii="Times New Roman" w:hAnsi="Times New Roman"/>
          <w:sz w:val="28"/>
          <w:szCs w:val="28"/>
        </w:rPr>
        <w:t>Таблица 1 – Объем использования в строительстве РФ ненапрягаемой арматуры в зависимости от диаметра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5"/>
        <w:gridCol w:w="1239"/>
        <w:gridCol w:w="1240"/>
        <w:gridCol w:w="1542"/>
        <w:gridCol w:w="1241"/>
        <w:gridCol w:w="1242"/>
        <w:gridCol w:w="1242"/>
      </w:tblGrid>
      <w:tr w:rsidR="002A1A66" w:rsidRPr="00B17BF0" w:rsidTr="008047EF">
        <w:tc>
          <w:tcPr>
            <w:tcW w:w="1824"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Диаметр</w:t>
            </w:r>
          </w:p>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проката, мм</w:t>
            </w:r>
          </w:p>
        </w:tc>
        <w:tc>
          <w:tcPr>
            <w:tcW w:w="1278"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4-5</w:t>
            </w:r>
          </w:p>
        </w:tc>
        <w:tc>
          <w:tcPr>
            <w:tcW w:w="1278"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6-8</w:t>
            </w:r>
          </w:p>
        </w:tc>
        <w:tc>
          <w:tcPr>
            <w:tcW w:w="135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10-12</w:t>
            </w:r>
          </w:p>
        </w:tc>
        <w:tc>
          <w:tcPr>
            <w:tcW w:w="1279"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14-20</w:t>
            </w:r>
          </w:p>
        </w:tc>
        <w:tc>
          <w:tcPr>
            <w:tcW w:w="1280"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22-28</w:t>
            </w:r>
          </w:p>
        </w:tc>
        <w:tc>
          <w:tcPr>
            <w:tcW w:w="1280"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32-40</w:t>
            </w:r>
          </w:p>
        </w:tc>
      </w:tr>
      <w:tr w:rsidR="002A1A66" w:rsidRPr="00B17BF0" w:rsidTr="008047EF">
        <w:tc>
          <w:tcPr>
            <w:tcW w:w="1824"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Объем, %</w:t>
            </w:r>
          </w:p>
        </w:tc>
        <w:tc>
          <w:tcPr>
            <w:tcW w:w="1278"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12-14</w:t>
            </w:r>
          </w:p>
        </w:tc>
        <w:tc>
          <w:tcPr>
            <w:tcW w:w="1278"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16-18</w:t>
            </w:r>
          </w:p>
        </w:tc>
        <w:tc>
          <w:tcPr>
            <w:tcW w:w="135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26-28</w:t>
            </w:r>
          </w:p>
        </w:tc>
        <w:tc>
          <w:tcPr>
            <w:tcW w:w="1279"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13-15</w:t>
            </w:r>
          </w:p>
        </w:tc>
        <w:tc>
          <w:tcPr>
            <w:tcW w:w="1280"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18-20</w:t>
            </w:r>
          </w:p>
        </w:tc>
        <w:tc>
          <w:tcPr>
            <w:tcW w:w="1280"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7-8</w:t>
            </w:r>
          </w:p>
        </w:tc>
      </w:tr>
      <w:tr w:rsidR="002A1A66" w:rsidRPr="00B17BF0" w:rsidTr="008047EF">
        <w:tc>
          <w:tcPr>
            <w:tcW w:w="1824"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Способ</w:t>
            </w:r>
          </w:p>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производства</w:t>
            </w:r>
          </w:p>
        </w:tc>
        <w:tc>
          <w:tcPr>
            <w:tcW w:w="2556" w:type="dxa"/>
            <w:gridSpan w:val="2"/>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В мотках</w:t>
            </w:r>
          </w:p>
        </w:tc>
        <w:tc>
          <w:tcPr>
            <w:tcW w:w="135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В мотках,</w:t>
            </w:r>
          </w:p>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в стержнях</w:t>
            </w:r>
          </w:p>
        </w:tc>
        <w:tc>
          <w:tcPr>
            <w:tcW w:w="3839" w:type="dxa"/>
            <w:gridSpan w:val="3"/>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В стержнях</w:t>
            </w:r>
          </w:p>
        </w:tc>
      </w:tr>
    </w:tbl>
    <w:p w:rsidR="002A1A66" w:rsidRDefault="002A1A66" w:rsidP="00FA790F">
      <w:pPr>
        <w:ind w:firstLine="567"/>
        <w:rPr>
          <w:rFonts w:ascii="Times New Roman" w:hAnsi="Times New Roman"/>
        </w:rPr>
      </w:pPr>
    </w:p>
    <w:p w:rsidR="002A1A66" w:rsidRPr="002F137B" w:rsidRDefault="002A1A66" w:rsidP="002F137B">
      <w:pPr>
        <w:ind w:firstLine="709"/>
        <w:rPr>
          <w:rFonts w:ascii="Times New Roman" w:hAnsi="Times New Roman"/>
          <w:sz w:val="28"/>
          <w:szCs w:val="28"/>
        </w:rPr>
      </w:pPr>
      <w:r w:rsidRPr="002F137B">
        <w:rPr>
          <w:rFonts w:ascii="Times New Roman" w:hAnsi="Times New Roman"/>
          <w:sz w:val="28"/>
          <w:szCs w:val="28"/>
        </w:rPr>
        <w:t>По данным НИИЖБ Росстроя арматурный прокат, поставляемый в мотках, применяется преимущественно в производстве сборного железобетона. В монолитном строительстве применение арматуры в мотках ограничивалось использованием в качестве хомутов колонн и пилонов, конструктивной арматуры стен, поперечной перекрытий и балочных изгибаемых элементов [3].</w:t>
      </w:r>
    </w:p>
    <w:p w:rsidR="002A1A66" w:rsidRPr="002F137B" w:rsidRDefault="002A1A66" w:rsidP="002F137B">
      <w:pPr>
        <w:ind w:firstLine="709"/>
        <w:rPr>
          <w:rFonts w:ascii="Times New Roman" w:hAnsi="Times New Roman"/>
          <w:sz w:val="28"/>
          <w:szCs w:val="28"/>
        </w:rPr>
      </w:pPr>
      <w:r w:rsidRPr="002F137B">
        <w:rPr>
          <w:rFonts w:ascii="Times New Roman" w:hAnsi="Times New Roman"/>
          <w:sz w:val="28"/>
          <w:szCs w:val="28"/>
        </w:rPr>
        <w:t>Ее применение является рациональным при использовании в монолитном строительстве арматурных каркасов и сеток, изготавливаемых на специализированном арматурном производстве, укомплектованном правильно-отрезным оборудованием.</w:t>
      </w:r>
    </w:p>
    <w:p w:rsidR="002A1A66" w:rsidRPr="002F137B" w:rsidRDefault="002A1A66" w:rsidP="002F137B">
      <w:pPr>
        <w:ind w:firstLine="709"/>
        <w:rPr>
          <w:rFonts w:ascii="Times New Roman" w:hAnsi="Times New Roman"/>
          <w:sz w:val="28"/>
          <w:szCs w:val="28"/>
        </w:rPr>
      </w:pPr>
      <w:r w:rsidRPr="002F137B">
        <w:rPr>
          <w:rFonts w:ascii="Times New Roman" w:hAnsi="Times New Roman"/>
          <w:sz w:val="28"/>
          <w:szCs w:val="28"/>
        </w:rPr>
        <w:t>Учитывая особенности современного производства и эксплуатации арматурного проката и элементов сборного и монолитного железобетона (каркасов, сеток, закладных деталей, монтажных петель и т.п.), к основным требованиям по прочности, деформируемости и сцеплению с бетоном добавились дополнительные требования по свариваемости, усталостной прочности, хладостойкости, коррозионной стойкости арматуры и др. Из-за все возрастающих требований к качеству строительства экономическая эффективность и надежность применения того или иного вида арматурного проката у потребителя становятся основополагающими для внедрения его у производителя [2, 3].</w:t>
      </w:r>
    </w:p>
    <w:p w:rsidR="002A1A66" w:rsidRPr="002F137B" w:rsidRDefault="002A1A66" w:rsidP="002F137B">
      <w:pPr>
        <w:ind w:firstLine="709"/>
        <w:rPr>
          <w:rFonts w:ascii="Times New Roman" w:hAnsi="Times New Roman"/>
          <w:sz w:val="28"/>
          <w:szCs w:val="28"/>
        </w:rPr>
      </w:pPr>
      <w:r w:rsidRPr="002F137B">
        <w:rPr>
          <w:rFonts w:ascii="Times New Roman" w:hAnsi="Times New Roman"/>
          <w:sz w:val="28"/>
          <w:szCs w:val="28"/>
        </w:rPr>
        <w:t>При проектировании железобетонных конструкций может быть использован арматурный прокат, поставляемый в мотках:</w:t>
      </w:r>
    </w:p>
    <w:p w:rsidR="002A1A66" w:rsidRPr="002F137B" w:rsidRDefault="002A1A66" w:rsidP="002F137B">
      <w:pPr>
        <w:ind w:firstLine="709"/>
        <w:rPr>
          <w:rFonts w:ascii="Times New Roman" w:hAnsi="Times New Roman"/>
          <w:sz w:val="28"/>
          <w:szCs w:val="28"/>
        </w:rPr>
      </w:pPr>
      <w:r w:rsidRPr="002F137B">
        <w:rPr>
          <w:rFonts w:ascii="Times New Roman" w:hAnsi="Times New Roman"/>
          <w:sz w:val="28"/>
          <w:szCs w:val="28"/>
        </w:rPr>
        <w:t xml:space="preserve"> - гладкий класса А240С (А-I);</w:t>
      </w:r>
    </w:p>
    <w:p w:rsidR="002A1A66" w:rsidRDefault="002A1A66" w:rsidP="002F137B">
      <w:pPr>
        <w:ind w:firstLine="709"/>
        <w:rPr>
          <w:rFonts w:ascii="Times New Roman" w:hAnsi="Times New Roman"/>
          <w:sz w:val="28"/>
          <w:szCs w:val="28"/>
        </w:rPr>
      </w:pPr>
      <w:r w:rsidRPr="002F137B">
        <w:rPr>
          <w:rFonts w:ascii="Times New Roman" w:hAnsi="Times New Roman"/>
          <w:sz w:val="28"/>
          <w:szCs w:val="28"/>
        </w:rPr>
        <w:t xml:space="preserve"> - периодического профиля классов А300С (А-II), А400 (А-III, А400С), А500 (А500С, А500СП), В500 (ВР-I, В500С), где С – свариваемый арматурный прокат, СП – свариваемый арматурный прокат повышенного сцепления.</w:t>
      </w:r>
    </w:p>
    <w:p w:rsidR="002A1A66" w:rsidRPr="005C7E94" w:rsidRDefault="002A1A66" w:rsidP="005C7E94">
      <w:pPr>
        <w:tabs>
          <w:tab w:val="left" w:pos="-4962"/>
        </w:tabs>
        <w:ind w:firstLine="709"/>
        <w:rPr>
          <w:rFonts w:ascii="Times New Roman" w:hAnsi="Times New Roman"/>
          <w:sz w:val="28"/>
          <w:szCs w:val="28"/>
        </w:rPr>
      </w:pPr>
      <w:r w:rsidRPr="005C7E94">
        <w:rPr>
          <w:rFonts w:ascii="Times New Roman" w:hAnsi="Times New Roman"/>
          <w:sz w:val="28"/>
          <w:szCs w:val="28"/>
        </w:rPr>
        <w:t xml:space="preserve">По способу производства арматурный прокат, сматываемый в мотки, в зависимости от класса прочности на крупных металлургических </w:t>
      </w:r>
      <w:r w:rsidRPr="005C7E94">
        <w:rPr>
          <w:rFonts w:ascii="Times New Roman" w:hAnsi="Times New Roman"/>
          <w:sz w:val="28"/>
          <w:szCs w:val="28"/>
        </w:rPr>
        <w:lastRenderedPageBreak/>
        <w:t xml:space="preserve">предприятиях, выпускают в горячекатаном состоянии в основном из низколегированных и микролегированных марок сталей. В термомеханически упрочненном с прокатного нагрева состоянии - из низкоуглеродистых спокойных и полуспокойных, низколегированных марок сталей. </w:t>
      </w:r>
    </w:p>
    <w:p w:rsidR="002A1A66" w:rsidRPr="005C7E94" w:rsidRDefault="002A1A66" w:rsidP="005C7E94">
      <w:pPr>
        <w:tabs>
          <w:tab w:val="left" w:pos="-4962"/>
        </w:tabs>
        <w:ind w:firstLine="709"/>
        <w:rPr>
          <w:rFonts w:ascii="Times New Roman" w:hAnsi="Times New Roman"/>
          <w:sz w:val="28"/>
          <w:szCs w:val="28"/>
        </w:rPr>
      </w:pPr>
      <w:r w:rsidRPr="005C7E94">
        <w:rPr>
          <w:rFonts w:ascii="Times New Roman" w:hAnsi="Times New Roman"/>
          <w:sz w:val="28"/>
          <w:szCs w:val="28"/>
        </w:rPr>
        <w:t xml:space="preserve">На метизных и строительных предприятиях производят холоднодеформированный прокат в мотках из низкоуглеродистых и низколегированных марок сталей. </w:t>
      </w:r>
    </w:p>
    <w:p w:rsidR="002A1A66" w:rsidRPr="005C7E94" w:rsidRDefault="002A1A66" w:rsidP="005C7E94">
      <w:pPr>
        <w:tabs>
          <w:tab w:val="left" w:pos="-4962"/>
        </w:tabs>
        <w:ind w:firstLine="709"/>
        <w:rPr>
          <w:rFonts w:ascii="Times New Roman" w:hAnsi="Times New Roman"/>
          <w:bCs/>
          <w:sz w:val="28"/>
          <w:szCs w:val="28"/>
        </w:rPr>
      </w:pPr>
      <w:r w:rsidRPr="005C7E94">
        <w:rPr>
          <w:rFonts w:ascii="Times New Roman" w:hAnsi="Times New Roman"/>
          <w:bCs/>
          <w:sz w:val="28"/>
          <w:szCs w:val="28"/>
        </w:rPr>
        <w:t>Наиболее эффективным способом повышения прочности арматурного проката является термомеханическая обработка в потоке стан</w:t>
      </w:r>
      <w:r>
        <w:rPr>
          <w:rFonts w:ascii="Times New Roman" w:hAnsi="Times New Roman"/>
          <w:bCs/>
          <w:sz w:val="28"/>
          <w:szCs w:val="28"/>
        </w:rPr>
        <w:t>а</w:t>
      </w:r>
      <w:r w:rsidRPr="005C7E94">
        <w:rPr>
          <w:rFonts w:ascii="Times New Roman" w:hAnsi="Times New Roman"/>
          <w:bCs/>
          <w:sz w:val="28"/>
          <w:szCs w:val="28"/>
        </w:rPr>
        <w:t>, затраты на которую не превышают 1,0−1,5% от себестоимости горячекатаного проката [</w:t>
      </w:r>
      <w:r w:rsidRPr="00FF3F3A">
        <w:rPr>
          <w:rFonts w:ascii="Times New Roman" w:hAnsi="Times New Roman"/>
          <w:sz w:val="28"/>
          <w:szCs w:val="28"/>
        </w:rPr>
        <w:t>4, 5</w:t>
      </w:r>
      <w:r w:rsidRPr="005C7E94">
        <w:rPr>
          <w:rFonts w:ascii="Times New Roman" w:hAnsi="Times New Roman"/>
          <w:bCs/>
          <w:sz w:val="28"/>
          <w:szCs w:val="28"/>
        </w:rPr>
        <w:t>]. При этом прокат имеет высокий комплекс пластических и вязких характеристик.</w:t>
      </w:r>
    </w:p>
    <w:p w:rsidR="002A1A66" w:rsidRPr="005C7E94" w:rsidRDefault="002A1A66" w:rsidP="005C7E94">
      <w:pPr>
        <w:ind w:firstLine="709"/>
        <w:rPr>
          <w:rFonts w:ascii="Times New Roman" w:hAnsi="Times New Roman"/>
          <w:sz w:val="28"/>
          <w:szCs w:val="28"/>
        </w:rPr>
      </w:pPr>
      <w:r w:rsidRPr="005C7E94">
        <w:rPr>
          <w:rFonts w:ascii="Times New Roman" w:hAnsi="Times New Roman"/>
          <w:bCs/>
          <w:sz w:val="28"/>
          <w:szCs w:val="28"/>
        </w:rPr>
        <w:t>Арматурный прокат в мотках диаметром 6-</w:t>
      </w:r>
      <w:smartTag w:uri="urn:schemas-microsoft-com:office:smarttags" w:element="metricconverter">
        <w:smartTagPr>
          <w:attr w:name="ProductID" w:val="25 мм"/>
        </w:smartTagPr>
        <w:r w:rsidRPr="005C7E94">
          <w:rPr>
            <w:rFonts w:ascii="Times New Roman" w:hAnsi="Times New Roman"/>
            <w:bCs/>
            <w:sz w:val="28"/>
            <w:szCs w:val="28"/>
          </w:rPr>
          <w:t>16 мм</w:t>
        </w:r>
      </w:smartTag>
      <w:r w:rsidRPr="005C7E94">
        <w:rPr>
          <w:rFonts w:ascii="Times New Roman" w:hAnsi="Times New Roman"/>
          <w:bCs/>
          <w:sz w:val="28"/>
          <w:szCs w:val="28"/>
        </w:rPr>
        <w:t xml:space="preserve"> для строительной индустрии производится на современных непрерывных проволочных (типа 150) и мелкосортно-проволочных (типа 250/150, 320/150) станах, а также на непрерывных станах устаревшей конструкции (типа 250), оборудованных установками термомеханического упрочнения, на которых прокат охлаждается со среднемассовой скоростью 250</w:t>
      </w:r>
      <w:r>
        <w:rPr>
          <w:rFonts w:ascii="Times New Roman" w:hAnsi="Times New Roman"/>
          <w:bCs/>
          <w:sz w:val="28"/>
          <w:szCs w:val="28"/>
          <w:lang w:val="uk-UA"/>
        </w:rPr>
        <w:t> </w:t>
      </w:r>
      <w:r w:rsidRPr="005C7E94">
        <w:rPr>
          <w:rFonts w:ascii="Times New Roman" w:hAnsi="Times New Roman"/>
          <w:bCs/>
          <w:sz w:val="28"/>
          <w:szCs w:val="28"/>
          <w:vertAlign w:val="superscript"/>
        </w:rPr>
        <w:t>0</w:t>
      </w:r>
      <w:r w:rsidRPr="005C7E94">
        <w:rPr>
          <w:rFonts w:ascii="Times New Roman" w:hAnsi="Times New Roman"/>
          <w:bCs/>
          <w:sz w:val="28"/>
          <w:szCs w:val="28"/>
        </w:rPr>
        <w:t>С/с и более [</w:t>
      </w:r>
      <w:r w:rsidRPr="00FF3F3A">
        <w:rPr>
          <w:rFonts w:ascii="Times New Roman" w:hAnsi="Times New Roman"/>
          <w:sz w:val="28"/>
          <w:szCs w:val="28"/>
        </w:rPr>
        <w:t>5</w:t>
      </w:r>
      <w:r w:rsidRPr="005C7E94">
        <w:rPr>
          <w:rFonts w:ascii="Times New Roman" w:hAnsi="Times New Roman"/>
          <w:bCs/>
          <w:sz w:val="28"/>
          <w:szCs w:val="28"/>
        </w:rPr>
        <w:t>].</w:t>
      </w:r>
    </w:p>
    <w:p w:rsidR="002A1A66" w:rsidRPr="005C7E94" w:rsidRDefault="002A1A66" w:rsidP="002F137B">
      <w:pPr>
        <w:ind w:firstLine="709"/>
        <w:rPr>
          <w:rFonts w:ascii="Times New Roman" w:hAnsi="Times New Roman"/>
          <w:sz w:val="28"/>
          <w:szCs w:val="28"/>
        </w:rPr>
      </w:pPr>
      <w:r w:rsidRPr="005C7E94">
        <w:rPr>
          <w:rFonts w:ascii="Times New Roman" w:hAnsi="Times New Roman"/>
          <w:sz w:val="28"/>
          <w:szCs w:val="28"/>
        </w:rPr>
        <w:t>До 80-х годов прошлого столетия основной объем производства и применения в строительстве составлял арматурный прокат с пределом текучести σ</w:t>
      </w:r>
      <w:r w:rsidRPr="005C7E94">
        <w:rPr>
          <w:rFonts w:ascii="Times New Roman" w:hAnsi="Times New Roman"/>
          <w:sz w:val="28"/>
          <w:szCs w:val="28"/>
          <w:vertAlign w:val="subscript"/>
        </w:rPr>
        <w:t>Т</w:t>
      </w:r>
      <w:r w:rsidRPr="005C7E94">
        <w:rPr>
          <w:rFonts w:ascii="Times New Roman" w:hAnsi="Times New Roman"/>
          <w:sz w:val="28"/>
          <w:szCs w:val="28"/>
        </w:rPr>
        <w:t>=400 Н/мм</w:t>
      </w:r>
      <w:r w:rsidRPr="005C7E94">
        <w:rPr>
          <w:rFonts w:ascii="Times New Roman" w:hAnsi="Times New Roman"/>
          <w:sz w:val="28"/>
          <w:szCs w:val="28"/>
          <w:vertAlign w:val="superscript"/>
        </w:rPr>
        <w:t>2</w:t>
      </w:r>
      <w:r w:rsidRPr="005C7E94">
        <w:rPr>
          <w:rFonts w:ascii="Times New Roman" w:hAnsi="Times New Roman"/>
          <w:sz w:val="28"/>
          <w:szCs w:val="28"/>
        </w:rPr>
        <w:t>. За период 1991-1997 г г. основные европейские страны перешли на единый класс свариваемой арматуры периодического профиля для ненапряженных железобетонных конструкций с пределом текучести σ</w:t>
      </w:r>
      <w:r w:rsidRPr="005C7E94">
        <w:rPr>
          <w:rFonts w:ascii="Times New Roman" w:hAnsi="Times New Roman"/>
          <w:sz w:val="28"/>
          <w:szCs w:val="28"/>
          <w:vertAlign w:val="subscript"/>
        </w:rPr>
        <w:t>Т</w:t>
      </w:r>
      <w:r w:rsidRPr="005C7E94">
        <w:rPr>
          <w:rFonts w:ascii="Times New Roman" w:hAnsi="Times New Roman"/>
          <w:sz w:val="28"/>
          <w:szCs w:val="28"/>
        </w:rPr>
        <w:t>=500 Н/мм</w:t>
      </w:r>
      <w:r w:rsidRPr="005C7E94">
        <w:rPr>
          <w:rFonts w:ascii="Times New Roman" w:hAnsi="Times New Roman"/>
          <w:sz w:val="28"/>
          <w:szCs w:val="28"/>
          <w:vertAlign w:val="superscript"/>
        </w:rPr>
        <w:t>2</w:t>
      </w:r>
      <w:r w:rsidRPr="005C7E94">
        <w:rPr>
          <w:rFonts w:ascii="Times New Roman" w:hAnsi="Times New Roman"/>
          <w:sz w:val="28"/>
          <w:szCs w:val="28"/>
        </w:rPr>
        <w:t xml:space="preserve">. </w:t>
      </w:r>
    </w:p>
    <w:p w:rsidR="002A1A66" w:rsidRDefault="002A1A66" w:rsidP="00481F50">
      <w:pPr>
        <w:tabs>
          <w:tab w:val="left" w:pos="-4962"/>
        </w:tabs>
        <w:ind w:firstLine="709"/>
        <w:rPr>
          <w:rFonts w:ascii="Times New Roman" w:hAnsi="Times New Roman"/>
          <w:sz w:val="28"/>
          <w:szCs w:val="28"/>
        </w:rPr>
      </w:pPr>
      <w:r w:rsidRPr="00481F50">
        <w:rPr>
          <w:rFonts w:ascii="Times New Roman" w:hAnsi="Times New Roman"/>
          <w:sz w:val="28"/>
          <w:szCs w:val="28"/>
        </w:rPr>
        <w:t>Непрерывный сортопрокатно-проволочный</w:t>
      </w:r>
      <w:r>
        <w:rPr>
          <w:rFonts w:ascii="Times New Roman" w:hAnsi="Times New Roman"/>
          <w:sz w:val="28"/>
          <w:szCs w:val="28"/>
        </w:rPr>
        <w:t xml:space="preserve"> стан 400/200 спроектирован,</w:t>
      </w:r>
      <w:r w:rsidRPr="00481F50">
        <w:rPr>
          <w:rFonts w:ascii="Times New Roman" w:hAnsi="Times New Roman"/>
          <w:sz w:val="28"/>
          <w:szCs w:val="28"/>
        </w:rPr>
        <w:t xml:space="preserve"> изготовлен</w:t>
      </w:r>
      <w:r>
        <w:rPr>
          <w:rFonts w:ascii="Times New Roman" w:hAnsi="Times New Roman"/>
          <w:sz w:val="28"/>
          <w:szCs w:val="28"/>
        </w:rPr>
        <w:t xml:space="preserve"> и введен в эксплуатацию</w:t>
      </w:r>
      <w:r w:rsidRPr="00481F50">
        <w:rPr>
          <w:rFonts w:ascii="Times New Roman" w:hAnsi="Times New Roman"/>
          <w:sz w:val="28"/>
          <w:szCs w:val="28"/>
        </w:rPr>
        <w:t xml:space="preserve"> </w:t>
      </w:r>
      <w:r w:rsidRPr="00481F50">
        <w:rPr>
          <w:rFonts w:ascii="Times New Roman" w:hAnsi="Times New Roman"/>
          <w:bCs/>
          <w:sz w:val="28"/>
          <w:szCs w:val="28"/>
        </w:rPr>
        <w:t>концерном Danieli</w:t>
      </w:r>
      <w:r>
        <w:rPr>
          <w:rFonts w:ascii="Times New Roman" w:hAnsi="Times New Roman"/>
          <w:bCs/>
          <w:sz w:val="28"/>
          <w:szCs w:val="28"/>
        </w:rPr>
        <w:t xml:space="preserve"> для ПАО «Днепровский металлургический комбинат» (ПАО «ДМК» г. Каменское)</w:t>
      </w:r>
      <w:r w:rsidRPr="00481F50">
        <w:rPr>
          <w:rFonts w:ascii="Times New Roman" w:hAnsi="Times New Roman"/>
          <w:sz w:val="28"/>
          <w:szCs w:val="28"/>
        </w:rPr>
        <w:t>. Проектная максимальная производительность стана – 1200000 т/год.</w:t>
      </w:r>
      <w:r>
        <w:rPr>
          <w:rFonts w:ascii="Times New Roman" w:hAnsi="Times New Roman"/>
          <w:sz w:val="28"/>
          <w:szCs w:val="28"/>
        </w:rPr>
        <w:t xml:space="preserve"> </w:t>
      </w:r>
      <w:r w:rsidRPr="00481F50">
        <w:rPr>
          <w:rFonts w:ascii="Times New Roman" w:hAnsi="Times New Roman"/>
          <w:sz w:val="28"/>
          <w:szCs w:val="28"/>
        </w:rPr>
        <w:t xml:space="preserve">На стане </w:t>
      </w:r>
      <w:r>
        <w:rPr>
          <w:rFonts w:ascii="Times New Roman" w:hAnsi="Times New Roman"/>
          <w:sz w:val="28"/>
          <w:szCs w:val="28"/>
        </w:rPr>
        <w:t>используют непрерывнолитую заготовку</w:t>
      </w:r>
      <w:r w:rsidRPr="00481F50">
        <w:rPr>
          <w:rFonts w:ascii="Times New Roman" w:hAnsi="Times New Roman"/>
          <w:sz w:val="28"/>
          <w:szCs w:val="28"/>
        </w:rPr>
        <w:t xml:space="preserve"> сечением 160</w:t>
      </w:r>
      <w:r w:rsidRPr="00481F50">
        <w:rPr>
          <w:rFonts w:ascii="Times New Roman" w:hAnsi="Times New Roman"/>
          <w:sz w:val="28"/>
          <w:szCs w:val="28"/>
        </w:rPr>
        <w:sym w:font="Symbol" w:char="F0B4"/>
      </w:r>
      <w:r w:rsidRPr="00481F50">
        <w:rPr>
          <w:rFonts w:ascii="Times New Roman" w:hAnsi="Times New Roman"/>
          <w:sz w:val="28"/>
          <w:szCs w:val="28"/>
        </w:rPr>
        <w:t xml:space="preserve">160 мм длиной </w:t>
      </w:r>
      <w:smartTag w:uri="urn:schemas-microsoft-com:office:smarttags" w:element="metricconverter">
        <w:smartTagPr>
          <w:attr w:name="ProductID" w:val="25 мм"/>
        </w:smartTagPr>
        <w:r w:rsidRPr="00481F50">
          <w:rPr>
            <w:rFonts w:ascii="Times New Roman" w:hAnsi="Times New Roman"/>
            <w:sz w:val="28"/>
            <w:szCs w:val="28"/>
          </w:rPr>
          <w:t>12 м</w:t>
        </w:r>
      </w:smartTag>
      <w:r w:rsidRPr="00481F50">
        <w:rPr>
          <w:rFonts w:ascii="Times New Roman" w:hAnsi="Times New Roman"/>
          <w:sz w:val="28"/>
          <w:szCs w:val="28"/>
        </w:rPr>
        <w:t xml:space="preserve"> массой </w:t>
      </w:r>
      <w:smartTag w:uri="urn:schemas-microsoft-com:office:smarttags" w:element="metricconverter">
        <w:smartTagPr>
          <w:attr w:name="ProductID" w:val="25 мм"/>
        </w:smartTagPr>
        <w:r w:rsidRPr="00481F50">
          <w:rPr>
            <w:rFonts w:ascii="Times New Roman" w:hAnsi="Times New Roman"/>
            <w:sz w:val="28"/>
            <w:szCs w:val="28"/>
          </w:rPr>
          <w:t>2350 кг</w:t>
        </w:r>
      </w:smartTag>
      <w:r w:rsidRPr="00481F50">
        <w:rPr>
          <w:rFonts w:ascii="Times New Roman" w:hAnsi="Times New Roman"/>
          <w:sz w:val="28"/>
          <w:szCs w:val="28"/>
        </w:rPr>
        <w:t>.</w:t>
      </w:r>
      <w:r>
        <w:rPr>
          <w:rFonts w:ascii="Times New Roman" w:hAnsi="Times New Roman"/>
          <w:sz w:val="28"/>
          <w:szCs w:val="28"/>
        </w:rPr>
        <w:t xml:space="preserve"> </w:t>
      </w:r>
      <w:r w:rsidRPr="00EA2EEC">
        <w:rPr>
          <w:rFonts w:ascii="Times New Roman" w:hAnsi="Times New Roman"/>
          <w:sz w:val="28"/>
          <w:szCs w:val="28"/>
        </w:rPr>
        <w:t>Нагрев заготовок производится в печи с шагающими балками. Посад заготовок осуществляется в холодном состоянии. Базовая температура нагрева заготовок 1150 </w:t>
      </w:r>
      <w:r w:rsidRPr="00EA2EEC">
        <w:rPr>
          <w:rFonts w:ascii="Times New Roman" w:hAnsi="Times New Roman"/>
          <w:sz w:val="28"/>
          <w:szCs w:val="28"/>
        </w:rPr>
        <w:sym w:font="Symbol" w:char="F0B0"/>
      </w:r>
      <w:r w:rsidRPr="00EA2EEC">
        <w:rPr>
          <w:rFonts w:ascii="Times New Roman" w:hAnsi="Times New Roman"/>
          <w:sz w:val="28"/>
          <w:szCs w:val="28"/>
        </w:rPr>
        <w:t>С. Расчетная производительность печи 200 т/ч</w:t>
      </w:r>
      <w:r>
        <w:rPr>
          <w:rFonts w:ascii="Times New Roman" w:hAnsi="Times New Roman"/>
          <w:sz w:val="28"/>
          <w:szCs w:val="28"/>
        </w:rPr>
        <w:t xml:space="preserve">. </w:t>
      </w:r>
      <w:r w:rsidRPr="00FA4814">
        <w:rPr>
          <w:rFonts w:ascii="Times New Roman" w:hAnsi="Times New Roman"/>
          <w:sz w:val="28"/>
          <w:szCs w:val="28"/>
        </w:rPr>
        <w:t xml:space="preserve">Между нагревательной печью и </w:t>
      </w:r>
      <w:r w:rsidR="00624F30">
        <w:rPr>
          <w:rFonts w:ascii="Times New Roman" w:hAnsi="Times New Roman"/>
          <w:sz w:val="28"/>
          <w:szCs w:val="28"/>
        </w:rPr>
        <w:t>прокатным станом установлен</w:t>
      </w:r>
      <w:r w:rsidRPr="00FA4814">
        <w:rPr>
          <w:rFonts w:ascii="Times New Roman" w:hAnsi="Times New Roman"/>
          <w:sz w:val="28"/>
          <w:szCs w:val="28"/>
        </w:rPr>
        <w:t xml:space="preserve"> гидросбив окалины с давлением воды до 25 МПа. </w:t>
      </w:r>
      <w:r>
        <w:rPr>
          <w:rFonts w:ascii="Times New Roman" w:hAnsi="Times New Roman"/>
          <w:sz w:val="28"/>
          <w:szCs w:val="28"/>
        </w:rPr>
        <w:t>Т</w:t>
      </w:r>
      <w:r w:rsidRPr="00FA4814">
        <w:rPr>
          <w:rFonts w:ascii="Times New Roman" w:hAnsi="Times New Roman"/>
          <w:sz w:val="28"/>
          <w:szCs w:val="28"/>
        </w:rPr>
        <w:t>емпература заготовки на входе в прокатный стан – 1100 </w:t>
      </w:r>
      <w:r w:rsidRPr="00FA4814">
        <w:rPr>
          <w:rFonts w:ascii="Times New Roman" w:hAnsi="Times New Roman"/>
          <w:sz w:val="28"/>
          <w:szCs w:val="28"/>
        </w:rPr>
        <w:sym w:font="Symbol" w:char="F0B0"/>
      </w:r>
      <w:r>
        <w:rPr>
          <w:rFonts w:ascii="Times New Roman" w:hAnsi="Times New Roman"/>
          <w:sz w:val="28"/>
          <w:szCs w:val="28"/>
        </w:rPr>
        <w:t>С</w:t>
      </w:r>
      <w:r w:rsidRPr="00FA4814">
        <w:rPr>
          <w:rFonts w:ascii="Times New Roman" w:hAnsi="Times New Roman"/>
          <w:sz w:val="28"/>
          <w:szCs w:val="28"/>
        </w:rPr>
        <w:t>.</w:t>
      </w:r>
    </w:p>
    <w:p w:rsidR="002A1A66" w:rsidRPr="002557B8" w:rsidRDefault="002A1A66" w:rsidP="002557B8">
      <w:pPr>
        <w:autoSpaceDE w:val="0"/>
        <w:autoSpaceDN w:val="0"/>
        <w:adjustRightInd w:val="0"/>
        <w:ind w:firstLine="709"/>
        <w:rPr>
          <w:rFonts w:ascii="Times New Roman" w:hAnsi="Times New Roman"/>
          <w:sz w:val="28"/>
          <w:szCs w:val="28"/>
        </w:rPr>
      </w:pPr>
      <w:r w:rsidRPr="002557B8">
        <w:rPr>
          <w:rFonts w:ascii="Times New Roman" w:hAnsi="Times New Roman"/>
          <w:sz w:val="28"/>
          <w:szCs w:val="28"/>
        </w:rPr>
        <w:t xml:space="preserve">Прокатный стан состоит из 18 рабочих клетей. Черновая группа стана включает шесть клетей SHS (клети № 3-8) с горизонтальным и вертикальным расположение валков. Промежуточная группа стана включает шесть клетей SHS (клети № 9-14) с горизонтальным и вертикальным расположение валков. Предчистовая/чистовая группа стана включает шесть клетей SHS (клети № 15-20). Из них клети № 15, 17 и 19 – горизонтальные, а клети № 16, 18 и 20 – могут переоборудоваться в вертикальные или горизонтальные. </w:t>
      </w:r>
    </w:p>
    <w:p w:rsidR="002A1A66" w:rsidRPr="002557B8" w:rsidRDefault="002A1A66" w:rsidP="002557B8">
      <w:pPr>
        <w:tabs>
          <w:tab w:val="left" w:pos="-4962"/>
        </w:tabs>
        <w:ind w:firstLine="709"/>
        <w:rPr>
          <w:rFonts w:ascii="Times New Roman" w:hAnsi="Times New Roman"/>
          <w:sz w:val="28"/>
          <w:szCs w:val="28"/>
        </w:rPr>
      </w:pPr>
      <w:r w:rsidRPr="002557B8">
        <w:rPr>
          <w:rFonts w:ascii="Times New Roman" w:hAnsi="Times New Roman"/>
          <w:sz w:val="28"/>
          <w:szCs w:val="28"/>
        </w:rPr>
        <w:lastRenderedPageBreak/>
        <w:t>При однониточной прокатке после клети № 20 прокат по центральному рольгангу передается через установку термоупрочнения на порезку и холодильник.</w:t>
      </w:r>
    </w:p>
    <w:p w:rsidR="002A1A66" w:rsidRPr="002557B8" w:rsidRDefault="002A1A66" w:rsidP="002557B8">
      <w:pPr>
        <w:tabs>
          <w:tab w:val="left" w:pos="-4962"/>
        </w:tabs>
        <w:ind w:firstLine="709"/>
        <w:rPr>
          <w:rFonts w:ascii="Times New Roman" w:hAnsi="Times New Roman"/>
          <w:sz w:val="28"/>
          <w:szCs w:val="28"/>
        </w:rPr>
      </w:pPr>
      <w:r w:rsidRPr="002557B8">
        <w:rPr>
          <w:rFonts w:ascii="Times New Roman" w:hAnsi="Times New Roman"/>
          <w:sz w:val="28"/>
          <w:szCs w:val="28"/>
        </w:rPr>
        <w:t xml:space="preserve">При двухниточной прокатке арматурного проката разделение раскатов производится в клетях № 17-20. Затем раскаты направляются по левому и правому рольгангам к черырехклетевым блокам, в которых осуществляется завершающая деформация. После блоков прокат через установки для термической обработки направляется на порезку и холодильник. </w:t>
      </w:r>
    </w:p>
    <w:p w:rsidR="002A1A66" w:rsidRPr="00A3279E" w:rsidRDefault="002A1A66" w:rsidP="002557B8">
      <w:pPr>
        <w:tabs>
          <w:tab w:val="left" w:pos="-4962"/>
        </w:tabs>
        <w:ind w:firstLine="709"/>
        <w:rPr>
          <w:rFonts w:ascii="Times New Roman" w:hAnsi="Times New Roman"/>
          <w:sz w:val="28"/>
          <w:szCs w:val="28"/>
        </w:rPr>
      </w:pPr>
      <w:r w:rsidRPr="002557B8">
        <w:rPr>
          <w:rFonts w:ascii="Times New Roman" w:hAnsi="Times New Roman"/>
          <w:sz w:val="28"/>
          <w:szCs w:val="28"/>
        </w:rPr>
        <w:t>При производстве проката, поставляемого в мотках (катанка, арматурный прокат), раскат после клети № 20</w:t>
      </w:r>
      <w:r w:rsidRPr="002557B8">
        <w:rPr>
          <w:rFonts w:ascii="Times New Roman" w:hAnsi="Times New Roman"/>
        </w:rPr>
        <w:t xml:space="preserve"> </w:t>
      </w:r>
      <w:r w:rsidRPr="002557B8">
        <w:rPr>
          <w:rFonts w:ascii="Times New Roman" w:hAnsi="Times New Roman"/>
          <w:sz w:val="28"/>
          <w:szCs w:val="28"/>
        </w:rPr>
        <w:t xml:space="preserve">подается по обводной линии к устройствам охлаждения, затем поступает в десятиклетевой чистовой блок. </w:t>
      </w:r>
      <w:r w:rsidRPr="00DD52DD">
        <w:rPr>
          <w:rFonts w:ascii="Times New Roman" w:hAnsi="Times New Roman"/>
          <w:sz w:val="28"/>
          <w:szCs w:val="28"/>
        </w:rPr>
        <w:t>Мощность привода десятиклетевого чистового блока в линии катанки 6400 кВт. Во всех блоках применяются кассеты роликов DHD 200.</w:t>
      </w:r>
      <w:r>
        <w:rPr>
          <w:rFonts w:ascii="Times New Roman" w:hAnsi="Times New Roman"/>
          <w:sz w:val="28"/>
          <w:szCs w:val="28"/>
        </w:rPr>
        <w:t xml:space="preserve"> </w:t>
      </w:r>
      <w:r w:rsidRPr="002557B8">
        <w:rPr>
          <w:rFonts w:ascii="Times New Roman" w:hAnsi="Times New Roman"/>
          <w:sz w:val="28"/>
          <w:szCs w:val="28"/>
        </w:rPr>
        <w:t>После прокатки в блоке прокат поступает в устройства ускоренного охлаждения (термообработки) и охлаждения в линии Стелмор.</w:t>
      </w:r>
      <w:r>
        <w:rPr>
          <w:rFonts w:ascii="Times New Roman" w:hAnsi="Times New Roman"/>
          <w:sz w:val="28"/>
          <w:szCs w:val="28"/>
        </w:rPr>
        <w:t xml:space="preserve"> </w:t>
      </w:r>
      <w:r w:rsidRPr="00A3279E">
        <w:rPr>
          <w:rFonts w:ascii="Times New Roman" w:hAnsi="Times New Roman"/>
          <w:sz w:val="28"/>
          <w:szCs w:val="28"/>
        </w:rPr>
        <w:t>Следует отметить, что в линии</w:t>
      </w:r>
      <w:r>
        <w:rPr>
          <w:rFonts w:ascii="Times New Roman" w:hAnsi="Times New Roman"/>
          <w:sz w:val="28"/>
          <w:szCs w:val="28"/>
        </w:rPr>
        <w:t xml:space="preserve"> производства</w:t>
      </w:r>
      <w:r w:rsidRPr="00A3279E">
        <w:rPr>
          <w:rFonts w:ascii="Times New Roman" w:hAnsi="Times New Roman"/>
          <w:sz w:val="28"/>
          <w:szCs w:val="28"/>
        </w:rPr>
        <w:t xml:space="preserve"> </w:t>
      </w:r>
      <w:r>
        <w:rPr>
          <w:rFonts w:ascii="Times New Roman" w:hAnsi="Times New Roman"/>
          <w:sz w:val="28"/>
          <w:szCs w:val="28"/>
        </w:rPr>
        <w:t>бунтового проката</w:t>
      </w:r>
      <w:r w:rsidRPr="00A3279E">
        <w:rPr>
          <w:rFonts w:ascii="Times New Roman" w:hAnsi="Times New Roman"/>
          <w:sz w:val="28"/>
          <w:szCs w:val="28"/>
        </w:rPr>
        <w:t xml:space="preserve"> установка предназначена только для охлаждения проката, а не для реализации процесса закалки с самоотпуском. В этой линии устанавливается четыре секции ускоренного охлаждения проката: две для охлаждения раскатов перед десятиклетевым блоком (№ 1 и 2) и две для охлаждения готового проката за десятиклетевым блоком (№ 3 и 4).</w:t>
      </w:r>
    </w:p>
    <w:p w:rsidR="002A1A66" w:rsidRPr="002557B8" w:rsidRDefault="002A1A66" w:rsidP="002557B8">
      <w:pPr>
        <w:tabs>
          <w:tab w:val="left" w:pos="-4962"/>
        </w:tabs>
        <w:ind w:firstLine="709"/>
        <w:rPr>
          <w:rFonts w:ascii="Times New Roman" w:hAnsi="Times New Roman"/>
          <w:sz w:val="28"/>
          <w:szCs w:val="28"/>
        </w:rPr>
      </w:pPr>
      <w:r w:rsidRPr="002557B8">
        <w:rPr>
          <w:rFonts w:ascii="Times New Roman" w:hAnsi="Times New Roman"/>
          <w:sz w:val="28"/>
          <w:szCs w:val="28"/>
        </w:rPr>
        <w:t>Максимальная скорость прокатки в сортовой линии при однониточной прокатке 18 м/с, двухниточной с использованием блоков - 35 м/с; в линии катанки – 110 м/с (проектная 140 м/с).</w:t>
      </w:r>
    </w:p>
    <w:p w:rsidR="002A1A66" w:rsidRPr="003E33E8" w:rsidRDefault="002A1A66" w:rsidP="003E33E8">
      <w:pPr>
        <w:ind w:firstLine="709"/>
        <w:rPr>
          <w:rFonts w:ascii="Times New Roman" w:hAnsi="Times New Roman"/>
          <w:sz w:val="28"/>
          <w:szCs w:val="28"/>
        </w:rPr>
      </w:pPr>
      <w:r w:rsidRPr="003E33E8">
        <w:rPr>
          <w:rFonts w:ascii="Times New Roman" w:hAnsi="Times New Roman"/>
          <w:sz w:val="28"/>
          <w:szCs w:val="28"/>
        </w:rPr>
        <w:t xml:space="preserve">В соответствии с проектом сортопрокатно-проволочного стана 400/200, компанией Danieli предусмотрено производство термоупрочненной </w:t>
      </w:r>
      <w:r>
        <w:rPr>
          <w:rFonts w:ascii="Times New Roman" w:hAnsi="Times New Roman"/>
          <w:sz w:val="28"/>
          <w:szCs w:val="28"/>
        </w:rPr>
        <w:t>прутковой и бунтовой арматуры классов А500 и</w:t>
      </w:r>
      <w:r w:rsidRPr="003E33E8">
        <w:rPr>
          <w:rFonts w:ascii="Times New Roman" w:hAnsi="Times New Roman"/>
          <w:sz w:val="28"/>
          <w:szCs w:val="28"/>
        </w:rPr>
        <w:t xml:space="preserve"> А500С</w:t>
      </w:r>
      <w:r>
        <w:rPr>
          <w:rFonts w:ascii="Times New Roman" w:hAnsi="Times New Roman"/>
          <w:sz w:val="28"/>
          <w:szCs w:val="28"/>
        </w:rPr>
        <w:t xml:space="preserve"> по ДСТУ 3760:2006 (механические свойства готового проката должны соответствовать следующим значениям: </w:t>
      </w:r>
      <w:r w:rsidRPr="0077076E">
        <w:rPr>
          <w:rFonts w:ascii="Times New Roman" w:hAnsi="Times New Roman"/>
          <w:sz w:val="28"/>
          <w:szCs w:val="28"/>
        </w:rPr>
        <w:t>σ</w:t>
      </w:r>
      <w:r w:rsidRPr="0077076E">
        <w:rPr>
          <w:rFonts w:ascii="Times New Roman" w:hAnsi="Times New Roman"/>
          <w:sz w:val="28"/>
          <w:szCs w:val="28"/>
          <w:vertAlign w:val="subscript"/>
        </w:rPr>
        <w:t>В</w:t>
      </w:r>
      <w:r>
        <w:rPr>
          <w:rFonts w:ascii="Times New Roman" w:hAnsi="Times New Roman"/>
          <w:sz w:val="28"/>
          <w:szCs w:val="28"/>
        </w:rPr>
        <w:t>≥600 Н/мм</w:t>
      </w:r>
      <w:r>
        <w:rPr>
          <w:rFonts w:ascii="Times New Roman" w:hAnsi="Times New Roman"/>
          <w:sz w:val="28"/>
          <w:szCs w:val="28"/>
          <w:vertAlign w:val="superscript"/>
        </w:rPr>
        <w:t>2</w:t>
      </w:r>
      <w:r>
        <w:rPr>
          <w:rFonts w:ascii="Times New Roman" w:hAnsi="Times New Roman"/>
          <w:sz w:val="28"/>
          <w:szCs w:val="28"/>
        </w:rPr>
        <w:t xml:space="preserve">; </w:t>
      </w:r>
      <w:r w:rsidRPr="0077076E">
        <w:rPr>
          <w:rFonts w:ascii="Times New Roman" w:hAnsi="Times New Roman"/>
          <w:sz w:val="28"/>
          <w:szCs w:val="28"/>
        </w:rPr>
        <w:t>σ</w:t>
      </w:r>
      <w:r>
        <w:rPr>
          <w:rFonts w:ascii="Times New Roman" w:hAnsi="Times New Roman"/>
          <w:sz w:val="28"/>
          <w:szCs w:val="28"/>
          <w:vertAlign w:val="subscript"/>
        </w:rPr>
        <w:t>Т</w:t>
      </w:r>
      <w:r>
        <w:rPr>
          <w:rFonts w:ascii="Times New Roman" w:hAnsi="Times New Roman"/>
          <w:sz w:val="28"/>
          <w:szCs w:val="28"/>
        </w:rPr>
        <w:t>≥500 Н/мм</w:t>
      </w:r>
      <w:r>
        <w:rPr>
          <w:rFonts w:ascii="Times New Roman" w:hAnsi="Times New Roman"/>
          <w:sz w:val="28"/>
          <w:szCs w:val="28"/>
          <w:vertAlign w:val="superscript"/>
        </w:rPr>
        <w:t>2</w:t>
      </w:r>
      <w:r>
        <w:rPr>
          <w:rFonts w:ascii="Times New Roman" w:hAnsi="Times New Roman"/>
          <w:sz w:val="28"/>
          <w:szCs w:val="28"/>
        </w:rPr>
        <w:t xml:space="preserve">; </w:t>
      </w:r>
      <w:r w:rsidRPr="0077076E">
        <w:rPr>
          <w:rFonts w:ascii="Times New Roman" w:hAnsi="Times New Roman"/>
          <w:sz w:val="28"/>
          <w:szCs w:val="28"/>
        </w:rPr>
        <w:t>δ</w:t>
      </w:r>
      <w:r w:rsidRPr="0077076E">
        <w:rPr>
          <w:rFonts w:ascii="Times New Roman" w:hAnsi="Times New Roman"/>
          <w:sz w:val="28"/>
          <w:szCs w:val="28"/>
          <w:vertAlign w:val="subscript"/>
        </w:rPr>
        <w:t>5</w:t>
      </w:r>
      <w:r>
        <w:rPr>
          <w:rFonts w:ascii="Times New Roman" w:hAnsi="Times New Roman"/>
          <w:sz w:val="28"/>
          <w:szCs w:val="28"/>
        </w:rPr>
        <w:t>≥</w:t>
      </w:r>
      <w:r w:rsidRPr="0077076E">
        <w:rPr>
          <w:rFonts w:ascii="Times New Roman" w:hAnsi="Times New Roman"/>
          <w:sz w:val="28"/>
          <w:szCs w:val="28"/>
        </w:rPr>
        <w:t>14</w:t>
      </w:r>
      <w:r w:rsidR="00127FFC">
        <w:rPr>
          <w:rFonts w:ascii="Times New Roman" w:hAnsi="Times New Roman"/>
          <w:sz w:val="28"/>
          <w:szCs w:val="28"/>
        </w:rPr>
        <w:t> %</w:t>
      </w:r>
      <w:r>
        <w:rPr>
          <w:rFonts w:ascii="Times New Roman" w:hAnsi="Times New Roman"/>
          <w:sz w:val="28"/>
          <w:szCs w:val="28"/>
        </w:rPr>
        <w:t>)</w:t>
      </w:r>
      <w:r w:rsidRPr="003E33E8">
        <w:rPr>
          <w:rFonts w:ascii="Times New Roman" w:hAnsi="Times New Roman"/>
          <w:sz w:val="28"/>
          <w:szCs w:val="28"/>
        </w:rPr>
        <w:t xml:space="preserve"> из низкоуглеродистых сталей обыкновенного качества с содержанием углерода 0,22-0,28 %, марганца 0,6-0,8 % (для проката диаметром до 25 мм) и углерода 0,22-0,28 %, марганца 0,7-0,9 % (для проката диаметром более 25 мм). Однако, ряд зарубежных стандартов на арматурный прокат (России, Германии, Великобритании) предусматривает ограничение максимального содержания в стали углерода (0,22-0,25 % по разным стандартам). Снижение содержания углерода в стали требует повышения эффективности процесса термоупрочнения арматурного проката в потоке стана 400/200. В тоже время, некоторые факторы (весьма высокие проектные скорости прокатки, отсутствие систем подстуживания раскатов в межклетевых промежутках сортовой линии стана, относительно низкое давление воды в установках термоупрочнения – до 1,2 МПа) могут ограничить эффективность процесса закалки с самоотпуском. </w:t>
      </w:r>
    </w:p>
    <w:p w:rsidR="002A1A66" w:rsidRDefault="002A1A66" w:rsidP="003E33E8">
      <w:pPr>
        <w:ind w:firstLine="567"/>
        <w:rPr>
          <w:rFonts w:ascii="Times New Roman" w:hAnsi="Times New Roman"/>
          <w:sz w:val="28"/>
          <w:szCs w:val="28"/>
        </w:rPr>
      </w:pPr>
      <w:r w:rsidRPr="005449A2">
        <w:rPr>
          <w:rFonts w:ascii="Times New Roman" w:hAnsi="Times New Roman"/>
          <w:sz w:val="28"/>
          <w:szCs w:val="28"/>
        </w:rPr>
        <w:t xml:space="preserve">Целью настоящей работы являлось </w:t>
      </w:r>
      <w:r>
        <w:rPr>
          <w:rFonts w:ascii="Times New Roman" w:hAnsi="Times New Roman"/>
          <w:sz w:val="28"/>
          <w:szCs w:val="28"/>
        </w:rPr>
        <w:t>аналитическое и экспериментальное исследование</w:t>
      </w:r>
      <w:r w:rsidRPr="005449A2">
        <w:rPr>
          <w:rFonts w:ascii="Times New Roman" w:hAnsi="Times New Roman"/>
          <w:sz w:val="28"/>
          <w:szCs w:val="28"/>
        </w:rPr>
        <w:t xml:space="preserve"> производства</w:t>
      </w:r>
      <w:r>
        <w:rPr>
          <w:rFonts w:ascii="Times New Roman" w:hAnsi="Times New Roman"/>
          <w:sz w:val="28"/>
          <w:szCs w:val="28"/>
        </w:rPr>
        <w:t xml:space="preserve"> бунтового</w:t>
      </w:r>
      <w:r w:rsidRPr="005449A2">
        <w:rPr>
          <w:rFonts w:ascii="Times New Roman" w:hAnsi="Times New Roman"/>
          <w:sz w:val="28"/>
          <w:szCs w:val="28"/>
        </w:rPr>
        <w:t xml:space="preserve"> арматурного проката размерного сортамента классов А500, А500С из низкоуглеродистой стали обыкновенного </w:t>
      </w:r>
      <w:r w:rsidRPr="005449A2">
        <w:rPr>
          <w:rFonts w:ascii="Times New Roman" w:hAnsi="Times New Roman"/>
          <w:sz w:val="28"/>
          <w:szCs w:val="28"/>
        </w:rPr>
        <w:lastRenderedPageBreak/>
        <w:t>качества с содержанием марганца 0,55-0,90 %</w:t>
      </w:r>
      <w:r>
        <w:rPr>
          <w:rFonts w:ascii="Times New Roman" w:hAnsi="Times New Roman"/>
          <w:sz w:val="28"/>
          <w:szCs w:val="28"/>
        </w:rPr>
        <w:t xml:space="preserve"> и низколегированной стали</w:t>
      </w:r>
      <w:r w:rsidRPr="005449A2">
        <w:rPr>
          <w:rFonts w:ascii="Times New Roman" w:hAnsi="Times New Roman"/>
          <w:sz w:val="28"/>
          <w:szCs w:val="28"/>
        </w:rPr>
        <w:t xml:space="preserve"> во взаимосвязи с температурно-скоростными режимами прокатки.</w:t>
      </w:r>
    </w:p>
    <w:p w:rsidR="002A1A66" w:rsidRDefault="002A1A66" w:rsidP="003E33E8">
      <w:pPr>
        <w:ind w:firstLine="567"/>
        <w:rPr>
          <w:rFonts w:ascii="Times New Roman" w:hAnsi="Times New Roman"/>
          <w:sz w:val="28"/>
          <w:szCs w:val="28"/>
        </w:rPr>
      </w:pPr>
      <w:r w:rsidRPr="00770808">
        <w:rPr>
          <w:rFonts w:ascii="Times New Roman" w:hAnsi="Times New Roman"/>
          <w:sz w:val="28"/>
          <w:szCs w:val="28"/>
        </w:rPr>
        <w:t>Расчеты режимов прокатки выполнили с использованием разработанных в И</w:t>
      </w:r>
      <w:r>
        <w:rPr>
          <w:rFonts w:ascii="Times New Roman" w:hAnsi="Times New Roman"/>
          <w:sz w:val="28"/>
          <w:szCs w:val="28"/>
        </w:rPr>
        <w:t>нституте черной металлургии им. З.И. Некрасова НАН Украины (ИЧМ)</w:t>
      </w:r>
      <w:r w:rsidRPr="00770808">
        <w:rPr>
          <w:rFonts w:ascii="Times New Roman" w:hAnsi="Times New Roman"/>
          <w:sz w:val="28"/>
          <w:szCs w:val="28"/>
        </w:rPr>
        <w:t xml:space="preserve"> математических моделей, реализованных в компьютерных программах. Базовые зависимости для расчета температуры и энергосиловых параме</w:t>
      </w:r>
      <w:r>
        <w:rPr>
          <w:rFonts w:ascii="Times New Roman" w:hAnsi="Times New Roman"/>
          <w:sz w:val="28"/>
          <w:szCs w:val="28"/>
        </w:rPr>
        <w:t>тров прокатки приведены в работах</w:t>
      </w:r>
      <w:r w:rsidRPr="00770808">
        <w:rPr>
          <w:rFonts w:ascii="Times New Roman" w:hAnsi="Times New Roman"/>
          <w:sz w:val="28"/>
          <w:szCs w:val="28"/>
        </w:rPr>
        <w:t xml:space="preserve"> [</w:t>
      </w:r>
      <w:r>
        <w:rPr>
          <w:rFonts w:ascii="Times New Roman" w:hAnsi="Times New Roman"/>
          <w:sz w:val="28"/>
          <w:szCs w:val="28"/>
        </w:rPr>
        <w:t>6, 7</w:t>
      </w:r>
      <w:r w:rsidRPr="00770808">
        <w:rPr>
          <w:rFonts w:ascii="Times New Roman" w:hAnsi="Times New Roman"/>
          <w:sz w:val="28"/>
          <w:szCs w:val="28"/>
        </w:rPr>
        <w:t>]. Начиная с момента выдачи заготовок из печей, на каждом участке стана рассчитываются потери тепла в межклетевых промежутках вследствие излучения и конвекции; в очагах деформации учитываются потери тепла от контакта проката с рабочими валками, а также разогрев металла от работы деформации и контактных сил трения. Напряжение текучести при деформации (сопротивление деформации) рассчитывается с учетом фактического химического состава стали (содержания углерода, марганца, кремния, никеля, хрома, меди) по методу, приведенному в работе [</w:t>
      </w:r>
      <w:r>
        <w:rPr>
          <w:rFonts w:ascii="Times New Roman" w:hAnsi="Times New Roman"/>
          <w:sz w:val="28"/>
          <w:szCs w:val="28"/>
        </w:rPr>
        <w:t>8</w:t>
      </w:r>
      <w:r w:rsidRPr="00770808">
        <w:rPr>
          <w:rFonts w:ascii="Times New Roman" w:hAnsi="Times New Roman"/>
          <w:sz w:val="28"/>
          <w:szCs w:val="28"/>
        </w:rPr>
        <w:t>].</w:t>
      </w:r>
    </w:p>
    <w:p w:rsidR="002A1A66" w:rsidRDefault="002A1A66" w:rsidP="003E33E8">
      <w:pPr>
        <w:ind w:firstLine="567"/>
        <w:rPr>
          <w:rFonts w:ascii="Times New Roman" w:hAnsi="Times New Roman"/>
          <w:sz w:val="28"/>
        </w:rPr>
      </w:pPr>
      <w:r w:rsidRPr="005C7E94">
        <w:rPr>
          <w:rFonts w:ascii="Times New Roman" w:hAnsi="Times New Roman"/>
          <w:sz w:val="28"/>
          <w:szCs w:val="28"/>
        </w:rPr>
        <w:t xml:space="preserve">Расчеты ожидаемых значений механических свойств арматурного проката выполнили с использованием разработанных в ИЧМ математических моделей, реализованных в компьютерных программах </w:t>
      </w:r>
      <w:r w:rsidRPr="005C7E94">
        <w:rPr>
          <w:rFonts w:ascii="Times New Roman" w:hAnsi="Times New Roman"/>
          <w:sz w:val="28"/>
        </w:rPr>
        <w:t>[</w:t>
      </w:r>
      <w:r>
        <w:rPr>
          <w:rFonts w:ascii="Times New Roman" w:hAnsi="Times New Roman"/>
          <w:sz w:val="28"/>
        </w:rPr>
        <w:t>9-11</w:t>
      </w:r>
      <w:r w:rsidRPr="005C7E94">
        <w:rPr>
          <w:rFonts w:ascii="Times New Roman" w:hAnsi="Times New Roman"/>
          <w:sz w:val="28"/>
        </w:rPr>
        <w:t xml:space="preserve">]. Модель основана на прогнозировании микроструктуры проката в зависимости от химического состава стали, исходного размера зерен аустенита, кинетики фазовых превращений при различных режимах охлаждения проката. Предварительно по химическому составу стали строится изотермическая диаграмма распада аустенита, которая затем пересчитывается в термокинетическую (ТКД). Учитывается содержание в стали следующих химических элементов в интервале их варьирования (%, масс.): углерод </w:t>
      </w:r>
      <w:r>
        <w:rPr>
          <w:rFonts w:ascii="Times New Roman" w:hAnsi="Times New Roman"/>
          <w:sz w:val="28"/>
        </w:rPr>
        <w:t>(0,04-0,</w:t>
      </w:r>
      <w:r w:rsidRPr="00BE379D">
        <w:rPr>
          <w:rFonts w:ascii="Times New Roman" w:hAnsi="Times New Roman"/>
          <w:sz w:val="28"/>
        </w:rPr>
        <w:t>5</w:t>
      </w:r>
      <w:r w:rsidRPr="005C7E94">
        <w:rPr>
          <w:rFonts w:ascii="Times New Roman" w:hAnsi="Times New Roman"/>
          <w:sz w:val="28"/>
        </w:rPr>
        <w:t xml:space="preserve">); марганец (до 2,0); кремний (до 2,0); никель (до 0,5); хром (до 1,8); медь (до 0,3); молибден (до 0,2); титан (до 0,03); алюминий (до 0,1); фосфор (0,01-0,1); азот (0,002-0,015). Затем рассчитывается изменение температуры по сечению проката (с заданным шагом по радиусу), начиная от температуры конца прокатки и заканчивая температурами, при которых уже не происходят фазовые изменения в стали. В зависимости от параметров ТКД и графика охлаждения рассчитывается фазовый состав проката (феррит, перлит, бейнит, мартенсит). Прочностные свойства (предел текучести, временное сопротивление) рассчитываются для каждого слоя по сечению проката в зависимости от характеристик структуры: соотношения фаз, размера зерен феррита, межпластинчатого расстояния перлита и пр. и химического состава стали. </w:t>
      </w:r>
      <w:r w:rsidRPr="005C7E94">
        <w:rPr>
          <w:rFonts w:ascii="Times New Roman" w:hAnsi="Times New Roman"/>
          <w:sz w:val="28"/>
          <w:szCs w:val="28"/>
        </w:rPr>
        <w:t xml:space="preserve">Относительное удлинение рассчитывается в зависимости от временного сопротивления и содержания в стали углерода, марганца и кремния. </w:t>
      </w:r>
      <w:r w:rsidRPr="005C7E94">
        <w:rPr>
          <w:rFonts w:ascii="Times New Roman" w:hAnsi="Times New Roman"/>
          <w:sz w:val="28"/>
        </w:rPr>
        <w:t>Затем определяются среднеинтегральные свойства проката в целом.</w:t>
      </w:r>
    </w:p>
    <w:p w:rsidR="002A1A66" w:rsidRPr="005C7E94" w:rsidRDefault="002A1A66" w:rsidP="00C31B4E">
      <w:pPr>
        <w:ind w:firstLine="567"/>
        <w:rPr>
          <w:rFonts w:ascii="Times New Roman" w:hAnsi="Times New Roman"/>
          <w:sz w:val="28"/>
          <w:szCs w:val="28"/>
        </w:rPr>
      </w:pPr>
      <w:r w:rsidRPr="0007112E">
        <w:rPr>
          <w:rFonts w:ascii="Times New Roman" w:hAnsi="Times New Roman"/>
          <w:sz w:val="28"/>
          <w:szCs w:val="28"/>
        </w:rPr>
        <w:t>Проверка разработанных математических моделей в условиях действующих прокатных станов ПАО «АрселорМиттал Кривой Рог» и ОАО «Б</w:t>
      </w:r>
      <w:r>
        <w:rPr>
          <w:rFonts w:ascii="Times New Roman" w:hAnsi="Times New Roman"/>
          <w:sz w:val="28"/>
          <w:szCs w:val="28"/>
        </w:rPr>
        <w:t>елорусский металлургический завод</w:t>
      </w:r>
      <w:r w:rsidRPr="0007112E">
        <w:rPr>
          <w:rFonts w:ascii="Times New Roman" w:hAnsi="Times New Roman"/>
          <w:sz w:val="28"/>
          <w:szCs w:val="28"/>
        </w:rPr>
        <w:t>»</w:t>
      </w:r>
      <w:r>
        <w:rPr>
          <w:rFonts w:ascii="Times New Roman" w:hAnsi="Times New Roman"/>
          <w:sz w:val="28"/>
          <w:szCs w:val="28"/>
        </w:rPr>
        <w:t xml:space="preserve"> (ОАО «БМЗ»)</w:t>
      </w:r>
      <w:r w:rsidRPr="0007112E">
        <w:rPr>
          <w:rFonts w:ascii="Times New Roman" w:hAnsi="Times New Roman"/>
          <w:sz w:val="28"/>
          <w:szCs w:val="28"/>
        </w:rPr>
        <w:t xml:space="preserve"> показала их достаточную точность и надежность. Погрешность прогнозирования температуры конца прокатки составляет ±10-35 </w:t>
      </w:r>
      <w:r w:rsidRPr="0007112E">
        <w:rPr>
          <w:rFonts w:ascii="Times New Roman" w:hAnsi="Times New Roman"/>
          <w:sz w:val="28"/>
          <w:szCs w:val="28"/>
        </w:rPr>
        <w:sym w:font="Symbol" w:char="F0B0"/>
      </w:r>
      <w:r w:rsidRPr="0007112E">
        <w:rPr>
          <w:rFonts w:ascii="Times New Roman" w:hAnsi="Times New Roman"/>
          <w:sz w:val="28"/>
          <w:szCs w:val="28"/>
        </w:rPr>
        <w:t xml:space="preserve">С, а энергосиловых параметров прокатки ±5-25 % с надежностью 95 %. Для примера на рис. 1 </w:t>
      </w:r>
      <w:r w:rsidRPr="0007112E">
        <w:rPr>
          <w:rFonts w:ascii="Times New Roman" w:hAnsi="Times New Roman"/>
          <w:sz w:val="28"/>
          <w:szCs w:val="28"/>
        </w:rPr>
        <w:lastRenderedPageBreak/>
        <w:t xml:space="preserve">приведены сравнительные данные расчетных и экспериментальных значений момента прокатки, приведенного к валу двигателя в клетях № 1-14 стана 150 ОАО «БМЗ» при прокатке катанки </w:t>
      </w:r>
      <w:r w:rsidRPr="0007112E">
        <w:rPr>
          <w:rFonts w:ascii="Times New Roman" w:hAnsi="Times New Roman"/>
          <w:sz w:val="28"/>
          <w:szCs w:val="28"/>
        </w:rPr>
        <w:sym w:font="Symbol" w:char="F0C6"/>
      </w:r>
      <w:r>
        <w:rPr>
          <w:rFonts w:ascii="Times New Roman" w:hAnsi="Times New Roman"/>
          <w:sz w:val="28"/>
          <w:szCs w:val="28"/>
        </w:rPr>
        <w:t>5,5 мм.</w:t>
      </w:r>
    </w:p>
    <w:p w:rsidR="002A1A66" w:rsidRPr="0007112E" w:rsidRDefault="002A1A66" w:rsidP="0007112E">
      <w:pPr>
        <w:ind w:firstLine="680"/>
        <w:rPr>
          <w:rFonts w:ascii="Times New Roman" w:hAnsi="Times New Roman"/>
          <w:sz w:val="28"/>
          <w:szCs w:val="28"/>
        </w:rPr>
      </w:pPr>
    </w:p>
    <w:tbl>
      <w:tblPr>
        <w:tblW w:w="0" w:type="auto"/>
        <w:tblLook w:val="00A0"/>
      </w:tblPr>
      <w:tblGrid>
        <w:gridCol w:w="9367"/>
      </w:tblGrid>
      <w:tr w:rsidR="002A1A66" w:rsidRPr="00B17BF0" w:rsidTr="00BF6692">
        <w:trPr>
          <w:trHeight w:val="3116"/>
        </w:trPr>
        <w:tc>
          <w:tcPr>
            <w:tcW w:w="9367" w:type="dxa"/>
            <w:vAlign w:val="center"/>
          </w:tcPr>
          <w:p w:rsidR="002A1A66" w:rsidRPr="00B17BF0" w:rsidRDefault="00A73EA2" w:rsidP="008047EF">
            <w:pPr>
              <w:spacing w:before="120" w:after="120"/>
              <w:jc w:val="center"/>
              <w:rPr>
                <w:rFonts w:ascii="Times New Roman" w:hAnsi="Times New Roman"/>
              </w:rPr>
            </w:pPr>
            <w:r w:rsidRPr="00726ADA">
              <w:rPr>
                <w:rFonts w:ascii="Times New Roman" w:hAnsi="Times New Roman"/>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313.2pt;height:164.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">
                  <v:imagedata r:id="rId7" o:title=""/>
                  <o:lock v:ext="edit" aspectratio="f"/>
                </v:shape>
              </w:pict>
            </w:r>
          </w:p>
        </w:tc>
      </w:tr>
      <w:tr w:rsidR="002A1A66" w:rsidRPr="00B17BF0" w:rsidTr="00BF6692">
        <w:trPr>
          <w:trHeight w:val="603"/>
        </w:trPr>
        <w:tc>
          <w:tcPr>
            <w:tcW w:w="9367" w:type="dxa"/>
            <w:vAlign w:val="center"/>
          </w:tcPr>
          <w:p w:rsidR="002A1A66" w:rsidRPr="00B17BF0" w:rsidRDefault="002A1A66" w:rsidP="00E34BFE">
            <w:pPr>
              <w:jc w:val="center"/>
              <w:rPr>
                <w:rFonts w:ascii="Times New Roman" w:hAnsi="Times New Roman"/>
                <w:sz w:val="28"/>
                <w:szCs w:val="28"/>
              </w:rPr>
            </w:pPr>
            <w:r w:rsidRPr="00B17BF0">
              <w:rPr>
                <w:rFonts w:ascii="Times New Roman" w:hAnsi="Times New Roman"/>
                <w:sz w:val="28"/>
                <w:szCs w:val="28"/>
              </w:rPr>
              <w:t xml:space="preserve">Рис. 1 </w:t>
            </w:r>
            <w:r w:rsidRPr="00B17BF0">
              <w:rPr>
                <w:rFonts w:ascii="Times New Roman" w:hAnsi="Times New Roman"/>
                <w:sz w:val="28"/>
              </w:rPr>
              <w:t>–</w:t>
            </w:r>
            <w:r w:rsidRPr="00B17BF0">
              <w:rPr>
                <w:rFonts w:ascii="Times New Roman" w:hAnsi="Times New Roman"/>
                <w:sz w:val="28"/>
                <w:szCs w:val="28"/>
              </w:rPr>
              <w:t xml:space="preserve"> Сравнение экспериментальных (1) и расчетных (2) значений момента на валу двигателя при прокатке в стане 150 ОАО «БМЗ»</w:t>
            </w:r>
          </w:p>
        </w:tc>
      </w:tr>
    </w:tbl>
    <w:p w:rsidR="002A1A66" w:rsidRDefault="002A1A66" w:rsidP="005449A2">
      <w:pPr>
        <w:rPr>
          <w:rFonts w:ascii="Times New Roman" w:hAnsi="Times New Roman"/>
          <w:sz w:val="28"/>
          <w:szCs w:val="28"/>
        </w:rPr>
      </w:pPr>
    </w:p>
    <w:p w:rsidR="002A1A66" w:rsidRDefault="002A1A66" w:rsidP="00C31B4E">
      <w:pPr>
        <w:ind w:firstLine="567"/>
        <w:rPr>
          <w:rFonts w:ascii="Times New Roman" w:hAnsi="Times New Roman"/>
          <w:sz w:val="28"/>
          <w:szCs w:val="28"/>
        </w:rPr>
      </w:pPr>
      <w:r w:rsidRPr="0007112E">
        <w:rPr>
          <w:rFonts w:ascii="Times New Roman" w:hAnsi="Times New Roman"/>
          <w:sz w:val="28"/>
          <w:szCs w:val="28"/>
        </w:rPr>
        <w:t xml:space="preserve">Средняя погрешность расчета момента составила 13,7 % при диапазоне от минус 21 % до плюс 27 %. Расчетная среднемассовая температура проката за клетью № 16 (круг </w:t>
      </w:r>
      <w:r w:rsidRPr="0007112E">
        <w:rPr>
          <w:rFonts w:ascii="Times New Roman" w:hAnsi="Times New Roman"/>
          <w:sz w:val="28"/>
          <w:szCs w:val="28"/>
        </w:rPr>
        <w:sym w:font="Symbol" w:char="F0C6"/>
      </w:r>
      <w:r w:rsidRPr="0007112E">
        <w:rPr>
          <w:rFonts w:ascii="Times New Roman" w:hAnsi="Times New Roman"/>
          <w:sz w:val="28"/>
          <w:szCs w:val="28"/>
        </w:rPr>
        <w:t>17 мм) – 984 </w:t>
      </w:r>
      <w:r w:rsidRPr="0007112E">
        <w:rPr>
          <w:rFonts w:ascii="Times New Roman" w:hAnsi="Times New Roman"/>
          <w:sz w:val="28"/>
          <w:szCs w:val="28"/>
        </w:rPr>
        <w:sym w:font="Symbol" w:char="F0B0"/>
      </w:r>
      <w:r w:rsidRPr="0007112E">
        <w:rPr>
          <w:rFonts w:ascii="Times New Roman" w:hAnsi="Times New Roman"/>
          <w:sz w:val="28"/>
          <w:szCs w:val="28"/>
        </w:rPr>
        <w:t>С. Измеренная средняя температура поверхности проката – 957 </w:t>
      </w:r>
      <w:r w:rsidRPr="0007112E">
        <w:rPr>
          <w:rFonts w:ascii="Times New Roman" w:hAnsi="Times New Roman"/>
          <w:sz w:val="28"/>
          <w:szCs w:val="28"/>
        </w:rPr>
        <w:sym w:font="Symbol" w:char="F0B0"/>
      </w:r>
      <w:r w:rsidRPr="0007112E">
        <w:rPr>
          <w:rFonts w:ascii="Times New Roman" w:hAnsi="Times New Roman"/>
          <w:sz w:val="28"/>
          <w:szCs w:val="28"/>
        </w:rPr>
        <w:t>С, что для данных условий соответствует среднемассовой температуре 965 </w:t>
      </w:r>
      <w:r w:rsidRPr="0007112E">
        <w:rPr>
          <w:rFonts w:ascii="Times New Roman" w:hAnsi="Times New Roman"/>
          <w:sz w:val="28"/>
          <w:szCs w:val="28"/>
        </w:rPr>
        <w:sym w:font="Symbol" w:char="F0B0"/>
      </w:r>
      <w:r w:rsidRPr="0007112E">
        <w:rPr>
          <w:rFonts w:ascii="Times New Roman" w:hAnsi="Times New Roman"/>
          <w:sz w:val="28"/>
          <w:szCs w:val="28"/>
        </w:rPr>
        <w:t>С. Таким образом, ошибка расчета средней температуры конца прокатки составила 19 </w:t>
      </w:r>
      <w:r w:rsidRPr="0007112E">
        <w:rPr>
          <w:rFonts w:ascii="Times New Roman" w:hAnsi="Times New Roman"/>
          <w:sz w:val="28"/>
          <w:szCs w:val="28"/>
        </w:rPr>
        <w:sym w:font="Symbol" w:char="F0B0"/>
      </w:r>
      <w:r w:rsidRPr="0007112E">
        <w:rPr>
          <w:rFonts w:ascii="Times New Roman" w:hAnsi="Times New Roman"/>
          <w:sz w:val="28"/>
          <w:szCs w:val="28"/>
        </w:rPr>
        <w:t>С.</w:t>
      </w:r>
    </w:p>
    <w:p w:rsidR="002A1A66" w:rsidRDefault="002A1A66" w:rsidP="00C31B4E">
      <w:pPr>
        <w:ind w:firstLine="709"/>
        <w:rPr>
          <w:rFonts w:ascii="Times New Roman" w:hAnsi="Times New Roman"/>
          <w:sz w:val="28"/>
          <w:szCs w:val="28"/>
        </w:rPr>
      </w:pPr>
      <w:r w:rsidRPr="005C7E94">
        <w:rPr>
          <w:rFonts w:ascii="Times New Roman" w:hAnsi="Times New Roman"/>
          <w:sz w:val="28"/>
          <w:szCs w:val="28"/>
        </w:rPr>
        <w:t>На рис. </w:t>
      </w:r>
      <w:r>
        <w:rPr>
          <w:rFonts w:ascii="Times New Roman" w:hAnsi="Times New Roman"/>
          <w:sz w:val="28"/>
          <w:szCs w:val="28"/>
        </w:rPr>
        <w:t>2</w:t>
      </w:r>
      <w:r w:rsidRPr="005C7E94">
        <w:rPr>
          <w:rFonts w:ascii="Times New Roman" w:hAnsi="Times New Roman"/>
          <w:sz w:val="28"/>
          <w:szCs w:val="28"/>
        </w:rPr>
        <w:t xml:space="preserve"> показан пример исходных данных и результатов расчета структуры и механических свойств арматурного проката.</w:t>
      </w:r>
    </w:p>
    <w:p w:rsidR="002A1A66" w:rsidRDefault="002A1A66" w:rsidP="00C31B4E">
      <w:pPr>
        <w:ind w:firstLine="709"/>
        <w:rPr>
          <w:rFonts w:ascii="Times New Roman" w:hAnsi="Times New Roman"/>
          <w:sz w:val="28"/>
          <w:szCs w:val="28"/>
        </w:rPr>
      </w:pPr>
      <w:r w:rsidRPr="005C7E94">
        <w:rPr>
          <w:rFonts w:ascii="Times New Roman" w:hAnsi="Times New Roman"/>
          <w:sz w:val="28"/>
          <w:szCs w:val="28"/>
        </w:rPr>
        <w:t>Для оценки влияния изменения режимов деформации в прокатном стане на структуру и механические свойства готового проката, описанные выше программы объединены в одну. Главное окно объединенной программы показано на рис. </w:t>
      </w:r>
      <w:r>
        <w:rPr>
          <w:rFonts w:ascii="Times New Roman" w:hAnsi="Times New Roman"/>
          <w:sz w:val="28"/>
          <w:szCs w:val="28"/>
        </w:rPr>
        <w:t>3</w:t>
      </w:r>
      <w:r w:rsidRPr="005C7E94">
        <w:rPr>
          <w:rFonts w:ascii="Times New Roman" w:hAnsi="Times New Roman"/>
          <w:sz w:val="28"/>
          <w:szCs w:val="28"/>
        </w:rPr>
        <w:t>.</w:t>
      </w:r>
    </w:p>
    <w:p w:rsidR="002A1A66" w:rsidRPr="00260085" w:rsidRDefault="002A1A66" w:rsidP="00C31B4E">
      <w:pPr>
        <w:autoSpaceDE w:val="0"/>
        <w:autoSpaceDN w:val="0"/>
        <w:adjustRightInd w:val="0"/>
        <w:ind w:firstLine="709"/>
        <w:rPr>
          <w:rFonts w:ascii="Times New Roman" w:hAnsi="Times New Roman"/>
          <w:sz w:val="28"/>
          <w:szCs w:val="28"/>
        </w:rPr>
      </w:pPr>
      <w:r w:rsidRPr="00260085">
        <w:rPr>
          <w:rFonts w:ascii="Times New Roman" w:hAnsi="Times New Roman"/>
          <w:sz w:val="28"/>
          <w:szCs w:val="28"/>
        </w:rPr>
        <w:t>Полученные при проведении экспериментальных исследований данные использованы для адаптации разработанных ранее в ИЧМ математических моделей охлаждения проката водой и на транспортере Стелмор</w:t>
      </w:r>
      <w:r>
        <w:rPr>
          <w:rFonts w:ascii="Times New Roman" w:hAnsi="Times New Roman"/>
          <w:sz w:val="28"/>
          <w:szCs w:val="28"/>
        </w:rPr>
        <w:t xml:space="preserve"> сортопрокатного стана 400/200 ПАО «ДМК»</w:t>
      </w:r>
      <w:r w:rsidRPr="00260085">
        <w:rPr>
          <w:rFonts w:ascii="Times New Roman" w:hAnsi="Times New Roman"/>
          <w:sz w:val="28"/>
          <w:szCs w:val="28"/>
        </w:rPr>
        <w:t>.</w:t>
      </w:r>
    </w:p>
    <w:p w:rsidR="002A1A66" w:rsidRPr="005C7E94" w:rsidRDefault="002A1A66" w:rsidP="00C31B4E">
      <w:pPr>
        <w:ind w:firstLine="709"/>
        <w:rPr>
          <w:rFonts w:ascii="Times New Roman" w:hAnsi="Times New Roman"/>
          <w:sz w:val="28"/>
          <w:szCs w:val="28"/>
        </w:rPr>
      </w:pPr>
    </w:p>
    <w:p w:rsidR="002A1A66" w:rsidRPr="00C31B4E" w:rsidRDefault="002A1A66" w:rsidP="005449A2">
      <w:pPr>
        <w:rPr>
          <w:rFonts w:ascii="Times New Roman" w:hAnsi="Times New Roman"/>
          <w:sz w:val="28"/>
          <w:szCs w:val="28"/>
        </w:rPr>
      </w:pPr>
    </w:p>
    <w:tbl>
      <w:tblPr>
        <w:tblW w:w="0" w:type="auto"/>
        <w:tblLook w:val="00A0"/>
      </w:tblPr>
      <w:tblGrid>
        <w:gridCol w:w="9571"/>
      </w:tblGrid>
      <w:tr w:rsidR="002A1A66" w:rsidRPr="00B17BF0" w:rsidTr="00C31B4E">
        <w:trPr>
          <w:trHeight w:val="113"/>
        </w:trPr>
        <w:tc>
          <w:tcPr>
            <w:tcW w:w="8995" w:type="dxa"/>
            <w:vAlign w:val="center"/>
          </w:tcPr>
          <w:p w:rsidR="002A1A66" w:rsidRPr="00B17BF0" w:rsidRDefault="00726ADA" w:rsidP="008047EF">
            <w:pPr>
              <w:jc w:val="center"/>
              <w:rPr>
                <w:rFonts w:ascii="Times New Roman" w:hAnsi="Times New Roman"/>
                <w:sz w:val="28"/>
                <w:szCs w:val="28"/>
              </w:rPr>
            </w:pPr>
            <w:r w:rsidRPr="00726ADA">
              <w:rPr>
                <w:rFonts w:ascii="Times New Roman" w:hAnsi="Times New Roman"/>
                <w:noProof/>
                <w:szCs w:val="28"/>
                <w:lang w:eastAsia="ru-RU"/>
              </w:rPr>
              <w:lastRenderedPageBreak/>
              <w:pict>
                <v:shape id="Рисунок 1" o:spid="_x0000_i1026" type="#_x0000_t75" style="width:403.2pt;height:456.6pt;visibility:visible">
                  <v:imagedata r:id="rId8" o:title=""/>
                </v:shape>
              </w:pict>
            </w:r>
          </w:p>
        </w:tc>
      </w:tr>
      <w:tr w:rsidR="002A1A66" w:rsidRPr="00B17BF0" w:rsidTr="00C31B4E">
        <w:trPr>
          <w:trHeight w:val="113"/>
        </w:trPr>
        <w:tc>
          <w:tcPr>
            <w:tcW w:w="8995" w:type="dxa"/>
          </w:tcPr>
          <w:p w:rsidR="002A1A66" w:rsidRPr="00B17BF0" w:rsidRDefault="002A1A66" w:rsidP="00E34BFE">
            <w:pPr>
              <w:jc w:val="center"/>
              <w:rPr>
                <w:rFonts w:ascii="Times New Roman" w:hAnsi="Times New Roman"/>
                <w:sz w:val="28"/>
                <w:szCs w:val="28"/>
              </w:rPr>
            </w:pPr>
            <w:r w:rsidRPr="00B17BF0">
              <w:rPr>
                <w:rFonts w:ascii="Times New Roman" w:hAnsi="Times New Roman"/>
                <w:sz w:val="28"/>
              </w:rPr>
              <w:t>Рис. 2 – П</w:t>
            </w:r>
            <w:r w:rsidRPr="00B17BF0">
              <w:rPr>
                <w:rFonts w:ascii="Times New Roman" w:hAnsi="Times New Roman"/>
                <w:sz w:val="28"/>
                <w:szCs w:val="28"/>
              </w:rPr>
              <w:t xml:space="preserve">ример исходных данных и результатов расчета структуры и </w:t>
            </w:r>
          </w:p>
          <w:p w:rsidR="002A1A66" w:rsidRPr="00B17BF0" w:rsidRDefault="002A1A66" w:rsidP="00E34BFE">
            <w:pPr>
              <w:jc w:val="center"/>
              <w:rPr>
                <w:rFonts w:ascii="Times New Roman" w:hAnsi="Times New Roman"/>
                <w:sz w:val="28"/>
                <w:szCs w:val="28"/>
              </w:rPr>
            </w:pPr>
            <w:r w:rsidRPr="00B17BF0">
              <w:rPr>
                <w:rFonts w:ascii="Times New Roman" w:hAnsi="Times New Roman"/>
                <w:sz w:val="28"/>
                <w:szCs w:val="28"/>
              </w:rPr>
              <w:t>механических свойств арматурного проката</w:t>
            </w:r>
          </w:p>
        </w:tc>
      </w:tr>
      <w:tr w:rsidR="002A1A66" w:rsidRPr="00B17BF0" w:rsidTr="00C31B4E">
        <w:trPr>
          <w:trHeight w:val="5990"/>
        </w:trPr>
        <w:tc>
          <w:tcPr>
            <w:tcW w:w="8995" w:type="dxa"/>
          </w:tcPr>
          <w:p w:rsidR="002A1A66" w:rsidRPr="00B17BF0" w:rsidRDefault="00A73EA2" w:rsidP="008047EF">
            <w:pPr>
              <w:jc w:val="center"/>
              <w:rPr>
                <w:sz w:val="28"/>
                <w:szCs w:val="28"/>
              </w:rPr>
            </w:pPr>
            <w:r w:rsidRPr="00726ADA">
              <w:rPr>
                <w:noProof/>
                <w:sz w:val="28"/>
                <w:szCs w:val="28"/>
                <w:lang w:eastAsia="ru-RU"/>
              </w:rPr>
              <w:lastRenderedPageBreak/>
              <w:pict>
                <v:shape id="Рисунок 2" o:spid="_x0000_i1027" type="#_x0000_t75" style="width:473.4pt;height:381pt;visibility:visible">
                  <v:imagedata r:id="rId9" o:title=""/>
                </v:shape>
              </w:pict>
            </w:r>
          </w:p>
        </w:tc>
      </w:tr>
      <w:tr w:rsidR="002A1A66" w:rsidRPr="00B17BF0" w:rsidTr="00C31B4E">
        <w:trPr>
          <w:trHeight w:val="510"/>
        </w:trPr>
        <w:tc>
          <w:tcPr>
            <w:tcW w:w="8995" w:type="dxa"/>
          </w:tcPr>
          <w:p w:rsidR="002A1A66" w:rsidRPr="00B17BF0" w:rsidRDefault="002A1A66" w:rsidP="00E34BFE">
            <w:pPr>
              <w:jc w:val="center"/>
              <w:rPr>
                <w:rFonts w:ascii="Times New Roman" w:hAnsi="Times New Roman"/>
                <w:sz w:val="28"/>
                <w:szCs w:val="28"/>
              </w:rPr>
            </w:pPr>
            <w:r w:rsidRPr="00B17BF0">
              <w:rPr>
                <w:rFonts w:ascii="Times New Roman" w:hAnsi="Times New Roman"/>
                <w:sz w:val="28"/>
              </w:rPr>
              <w:t xml:space="preserve">Рис. 3 – </w:t>
            </w:r>
            <w:r w:rsidRPr="00B17BF0">
              <w:rPr>
                <w:rFonts w:ascii="Times New Roman" w:hAnsi="Times New Roman"/>
                <w:sz w:val="28"/>
                <w:szCs w:val="28"/>
              </w:rPr>
              <w:t>Главное окно объединенной программы расчета параметров прокатки, структуры и механических свойств сортового проката</w:t>
            </w:r>
          </w:p>
        </w:tc>
      </w:tr>
    </w:tbl>
    <w:p w:rsidR="002A1A66" w:rsidRPr="0007112E" w:rsidRDefault="002A1A66" w:rsidP="005C7E94">
      <w:pPr>
        <w:jc w:val="center"/>
        <w:rPr>
          <w:rFonts w:ascii="Times New Roman" w:hAnsi="Times New Roman"/>
          <w:sz w:val="28"/>
          <w:szCs w:val="28"/>
        </w:rPr>
      </w:pPr>
    </w:p>
    <w:p w:rsidR="002A1A66" w:rsidRDefault="002A1A66" w:rsidP="00260085">
      <w:pPr>
        <w:autoSpaceDE w:val="0"/>
        <w:autoSpaceDN w:val="0"/>
        <w:adjustRightInd w:val="0"/>
        <w:ind w:firstLine="709"/>
        <w:rPr>
          <w:rFonts w:ascii="Times New Roman" w:hAnsi="Times New Roman"/>
          <w:sz w:val="28"/>
          <w:szCs w:val="28"/>
        </w:rPr>
      </w:pPr>
      <w:r w:rsidRPr="00260085">
        <w:rPr>
          <w:rFonts w:ascii="Times New Roman" w:hAnsi="Times New Roman"/>
          <w:sz w:val="28"/>
          <w:szCs w:val="28"/>
        </w:rPr>
        <w:t xml:space="preserve">Окно программы для расчета охлаждения проката в установках </w:t>
      </w:r>
      <w:r w:rsidRPr="00260085">
        <w:rPr>
          <w:rFonts w:ascii="Times New Roman" w:hAnsi="Times New Roman"/>
          <w:sz w:val="28"/>
          <w:szCs w:val="28"/>
          <w:lang w:val="en-US"/>
        </w:rPr>
        <w:t>WB</w:t>
      </w:r>
      <w:r w:rsidRPr="00260085">
        <w:rPr>
          <w:rFonts w:ascii="Times New Roman" w:hAnsi="Times New Roman"/>
          <w:sz w:val="28"/>
          <w:szCs w:val="28"/>
        </w:rPr>
        <w:t xml:space="preserve">1 и </w:t>
      </w:r>
      <w:r w:rsidRPr="00260085">
        <w:rPr>
          <w:rFonts w:ascii="Times New Roman" w:hAnsi="Times New Roman"/>
          <w:sz w:val="28"/>
          <w:szCs w:val="28"/>
          <w:lang w:val="en-US"/>
        </w:rPr>
        <w:t>WB</w:t>
      </w:r>
      <w:r w:rsidRPr="00260085">
        <w:rPr>
          <w:rFonts w:ascii="Times New Roman" w:hAnsi="Times New Roman"/>
          <w:sz w:val="28"/>
          <w:szCs w:val="28"/>
        </w:rPr>
        <w:t>2</w:t>
      </w:r>
      <w:r>
        <w:rPr>
          <w:rFonts w:ascii="Times New Roman" w:hAnsi="Times New Roman"/>
          <w:sz w:val="28"/>
          <w:szCs w:val="28"/>
        </w:rPr>
        <w:t xml:space="preserve"> приведено на рис. 4.</w:t>
      </w:r>
    </w:p>
    <w:p w:rsidR="002A1A66" w:rsidRPr="00260085" w:rsidRDefault="002A1A66" w:rsidP="00BF6692">
      <w:pPr>
        <w:tabs>
          <w:tab w:val="left" w:pos="-4962"/>
        </w:tabs>
        <w:ind w:firstLine="709"/>
        <w:rPr>
          <w:rFonts w:ascii="Times New Roman" w:hAnsi="Times New Roman"/>
          <w:bCs/>
          <w:sz w:val="28"/>
          <w:szCs w:val="28"/>
        </w:rPr>
      </w:pPr>
      <w:r w:rsidRPr="00260085">
        <w:rPr>
          <w:rFonts w:ascii="Times New Roman" w:hAnsi="Times New Roman"/>
          <w:sz w:val="28"/>
          <w:szCs w:val="28"/>
        </w:rPr>
        <w:t>Температура подката за клетью №20 рассчитывается в зависимости от</w:t>
      </w:r>
      <w:r w:rsidRPr="00260085">
        <w:rPr>
          <w:rFonts w:ascii="Times New Roman" w:hAnsi="Times New Roman"/>
          <w:bCs/>
          <w:sz w:val="28"/>
          <w:szCs w:val="28"/>
        </w:rPr>
        <w:t xml:space="preserve"> постоянной прокатки (произведения площади поперечного сечения на скорость прокатки) по установленному нами выражению:</w:t>
      </w:r>
    </w:p>
    <w:p w:rsidR="002A1A66" w:rsidRPr="00260085" w:rsidRDefault="002A1A66" w:rsidP="00BF6692">
      <w:pPr>
        <w:tabs>
          <w:tab w:val="left" w:pos="-4962"/>
        </w:tabs>
        <w:ind w:firstLine="709"/>
        <w:rPr>
          <w:rFonts w:ascii="Times New Roman" w:hAnsi="Times New Roman"/>
          <w:sz w:val="28"/>
          <w:szCs w:val="28"/>
        </w:rPr>
      </w:pPr>
    </w:p>
    <w:tbl>
      <w:tblPr>
        <w:tblW w:w="9749" w:type="dxa"/>
        <w:tblLook w:val="00A0"/>
      </w:tblPr>
      <w:tblGrid>
        <w:gridCol w:w="8613"/>
        <w:gridCol w:w="1136"/>
      </w:tblGrid>
      <w:tr w:rsidR="002A1A66" w:rsidRPr="00B17BF0" w:rsidTr="008047EF">
        <w:tc>
          <w:tcPr>
            <w:tcW w:w="8613" w:type="dxa"/>
            <w:vAlign w:val="center"/>
          </w:tcPr>
          <w:p w:rsidR="002A1A66" w:rsidRPr="00B17BF0" w:rsidRDefault="002A1A66" w:rsidP="008047EF">
            <w:pPr>
              <w:spacing w:before="60" w:after="60"/>
              <w:jc w:val="center"/>
              <w:rPr>
                <w:rFonts w:ascii="Times New Roman" w:hAnsi="Times New Roman"/>
                <w:i/>
                <w:sz w:val="28"/>
                <w:szCs w:val="28"/>
              </w:rPr>
            </w:pPr>
            <w:r w:rsidRPr="00B17BF0">
              <w:rPr>
                <w:rFonts w:ascii="Times New Roman" w:hAnsi="Times New Roman"/>
                <w:i/>
                <w:sz w:val="28"/>
                <w:szCs w:val="28"/>
              </w:rPr>
              <w:t>Т</w:t>
            </w:r>
            <w:r w:rsidRPr="00B17BF0">
              <w:rPr>
                <w:rFonts w:ascii="Times New Roman" w:hAnsi="Times New Roman"/>
                <w:i/>
                <w:sz w:val="28"/>
                <w:szCs w:val="28"/>
                <w:vertAlign w:val="subscript"/>
              </w:rPr>
              <w:t>20</w:t>
            </w:r>
            <w:r w:rsidRPr="00B17BF0">
              <w:rPr>
                <w:rFonts w:ascii="Times New Roman" w:hAnsi="Times New Roman"/>
                <w:i/>
                <w:sz w:val="28"/>
                <w:szCs w:val="28"/>
              </w:rPr>
              <w:t xml:space="preserve"> = 971+0,023</w:t>
            </w:r>
            <w:r w:rsidRPr="00B17BF0">
              <w:rPr>
                <w:rFonts w:ascii="Times New Roman" w:hAnsi="Times New Roman"/>
                <w:i/>
                <w:sz w:val="28"/>
                <w:szCs w:val="28"/>
              </w:rPr>
              <w:sym w:font="Symbol" w:char="F0D7"/>
            </w:r>
            <w:r w:rsidRPr="00B17BF0">
              <w:rPr>
                <w:rFonts w:ascii="Times New Roman" w:hAnsi="Times New Roman"/>
                <w:i/>
                <w:sz w:val="28"/>
                <w:szCs w:val="28"/>
                <w:lang w:val="en-US"/>
              </w:rPr>
              <w:t>v</w:t>
            </w:r>
            <w:r w:rsidRPr="00B17BF0">
              <w:rPr>
                <w:rFonts w:ascii="Times New Roman" w:hAnsi="Times New Roman"/>
                <w:i/>
                <w:sz w:val="28"/>
                <w:szCs w:val="28"/>
                <w:vertAlign w:val="subscript"/>
              </w:rPr>
              <w:t>ПР</w:t>
            </w:r>
            <w:r w:rsidRPr="00B17BF0">
              <w:rPr>
                <w:rFonts w:ascii="Times New Roman" w:hAnsi="Times New Roman"/>
                <w:i/>
                <w:sz w:val="28"/>
                <w:szCs w:val="28"/>
                <w:lang w:val="en-US"/>
              </w:rPr>
              <w:sym w:font="Symbol" w:char="F0D7"/>
            </w:r>
            <w:r w:rsidRPr="00B17BF0">
              <w:rPr>
                <w:rFonts w:ascii="Times New Roman" w:hAnsi="Times New Roman"/>
                <w:i/>
                <w:sz w:val="28"/>
                <w:szCs w:val="28"/>
                <w:lang w:val="en-US"/>
              </w:rPr>
              <w:t>S</w:t>
            </w:r>
            <w:r w:rsidRPr="00B17BF0">
              <w:rPr>
                <w:rFonts w:ascii="Times New Roman" w:hAnsi="Times New Roman"/>
                <w:i/>
                <w:sz w:val="28"/>
                <w:szCs w:val="28"/>
                <w:vertAlign w:val="subscript"/>
                <w:lang w:val="en-US"/>
              </w:rPr>
              <w:t>ПР</w:t>
            </w:r>
            <w:r w:rsidRPr="00B17BF0">
              <w:rPr>
                <w:rFonts w:ascii="Times New Roman" w:hAnsi="Times New Roman"/>
                <w:i/>
                <w:sz w:val="28"/>
                <w:szCs w:val="28"/>
              </w:rPr>
              <w:t>,</w:t>
            </w:r>
          </w:p>
        </w:tc>
        <w:tc>
          <w:tcPr>
            <w:tcW w:w="1136" w:type="dxa"/>
            <w:vAlign w:val="center"/>
          </w:tcPr>
          <w:p w:rsidR="002A1A66" w:rsidRPr="00B17BF0" w:rsidRDefault="002A1A66" w:rsidP="008047EF">
            <w:pPr>
              <w:spacing w:before="60" w:after="60"/>
              <w:jc w:val="right"/>
              <w:rPr>
                <w:rFonts w:ascii="Times New Roman" w:hAnsi="Times New Roman"/>
                <w:sz w:val="28"/>
                <w:szCs w:val="28"/>
              </w:rPr>
            </w:pPr>
            <w:r w:rsidRPr="00B17BF0">
              <w:rPr>
                <w:rFonts w:ascii="Times New Roman" w:hAnsi="Times New Roman"/>
                <w:sz w:val="28"/>
                <w:szCs w:val="28"/>
              </w:rPr>
              <w:t>(1)</w:t>
            </w:r>
          </w:p>
        </w:tc>
      </w:tr>
    </w:tbl>
    <w:p w:rsidR="002A1A66" w:rsidRPr="00260085" w:rsidRDefault="002A1A66" w:rsidP="00BF6692">
      <w:pPr>
        <w:rPr>
          <w:rFonts w:ascii="Times New Roman" w:hAnsi="Times New Roman"/>
          <w:sz w:val="28"/>
          <w:szCs w:val="28"/>
        </w:rPr>
      </w:pPr>
      <w:r w:rsidRPr="00260085">
        <w:rPr>
          <w:rFonts w:ascii="Times New Roman" w:hAnsi="Times New Roman"/>
          <w:sz w:val="28"/>
          <w:szCs w:val="28"/>
        </w:rPr>
        <w:t>где</w:t>
      </w:r>
      <w:r w:rsidRPr="00260085">
        <w:rPr>
          <w:rFonts w:ascii="Times New Roman" w:hAnsi="Times New Roman"/>
          <w:sz w:val="28"/>
          <w:szCs w:val="28"/>
        </w:rPr>
        <w:tab/>
      </w:r>
      <w:r w:rsidRPr="00260085">
        <w:rPr>
          <w:rFonts w:ascii="Times New Roman" w:hAnsi="Times New Roman"/>
          <w:i/>
          <w:sz w:val="28"/>
          <w:szCs w:val="28"/>
          <w:lang w:val="en-US"/>
        </w:rPr>
        <w:t>v</w:t>
      </w:r>
      <w:r w:rsidRPr="00260085">
        <w:rPr>
          <w:rFonts w:ascii="Times New Roman" w:hAnsi="Times New Roman"/>
          <w:i/>
          <w:sz w:val="28"/>
          <w:szCs w:val="28"/>
          <w:vertAlign w:val="subscript"/>
        </w:rPr>
        <w:t>ПР</w:t>
      </w:r>
      <w:r w:rsidRPr="00260085">
        <w:rPr>
          <w:rFonts w:ascii="Times New Roman" w:hAnsi="Times New Roman"/>
          <w:sz w:val="28"/>
          <w:szCs w:val="28"/>
        </w:rPr>
        <w:t xml:space="preserve"> – скорость прокатки в последней клети блока, м/с;</w:t>
      </w:r>
    </w:p>
    <w:p w:rsidR="002A1A66" w:rsidRPr="00260085" w:rsidRDefault="002A1A66" w:rsidP="00BF6692">
      <w:pPr>
        <w:rPr>
          <w:rFonts w:ascii="Times New Roman" w:hAnsi="Times New Roman"/>
          <w:sz w:val="28"/>
          <w:szCs w:val="28"/>
        </w:rPr>
      </w:pPr>
      <w:r w:rsidRPr="00260085">
        <w:rPr>
          <w:rFonts w:ascii="Times New Roman" w:hAnsi="Times New Roman"/>
          <w:sz w:val="28"/>
          <w:szCs w:val="28"/>
        </w:rPr>
        <w:tab/>
      </w:r>
      <w:r w:rsidRPr="00260085">
        <w:rPr>
          <w:rFonts w:ascii="Times New Roman" w:hAnsi="Times New Roman"/>
          <w:i/>
          <w:sz w:val="28"/>
          <w:szCs w:val="28"/>
          <w:lang w:val="en-US"/>
        </w:rPr>
        <w:t>S</w:t>
      </w:r>
      <w:r w:rsidRPr="00260085">
        <w:rPr>
          <w:rFonts w:ascii="Times New Roman" w:hAnsi="Times New Roman"/>
          <w:i/>
          <w:sz w:val="28"/>
          <w:szCs w:val="28"/>
          <w:vertAlign w:val="subscript"/>
        </w:rPr>
        <w:t>ПР</w:t>
      </w:r>
      <w:r w:rsidRPr="00260085">
        <w:rPr>
          <w:rFonts w:ascii="Times New Roman" w:hAnsi="Times New Roman"/>
          <w:sz w:val="28"/>
          <w:szCs w:val="28"/>
        </w:rPr>
        <w:t xml:space="preserve"> – площадь поперечного сечения готового проката, мм</w:t>
      </w:r>
      <w:r w:rsidRPr="00260085">
        <w:rPr>
          <w:rFonts w:ascii="Times New Roman" w:hAnsi="Times New Roman"/>
          <w:sz w:val="28"/>
          <w:szCs w:val="28"/>
          <w:vertAlign w:val="superscript"/>
        </w:rPr>
        <w:t>2</w:t>
      </w:r>
      <w:r w:rsidRPr="00260085">
        <w:rPr>
          <w:rFonts w:ascii="Times New Roman" w:hAnsi="Times New Roman"/>
          <w:sz w:val="28"/>
          <w:szCs w:val="28"/>
        </w:rPr>
        <w:t>.</w:t>
      </w:r>
    </w:p>
    <w:tbl>
      <w:tblPr>
        <w:tblW w:w="0" w:type="auto"/>
        <w:tblLook w:val="00A0"/>
      </w:tblPr>
      <w:tblGrid>
        <w:gridCol w:w="9571"/>
      </w:tblGrid>
      <w:tr w:rsidR="002A1A66" w:rsidRPr="00B17BF0" w:rsidTr="00B56D09">
        <w:tc>
          <w:tcPr>
            <w:tcW w:w="9571" w:type="dxa"/>
            <w:vAlign w:val="center"/>
          </w:tcPr>
          <w:p w:rsidR="002A1A66" w:rsidRPr="00B17BF0" w:rsidRDefault="00726ADA" w:rsidP="008047EF">
            <w:pPr>
              <w:tabs>
                <w:tab w:val="left" w:pos="-4962"/>
              </w:tabs>
              <w:spacing w:before="60" w:after="60"/>
              <w:jc w:val="center"/>
              <w:rPr>
                <w:sz w:val="28"/>
                <w:szCs w:val="28"/>
              </w:rPr>
            </w:pPr>
            <w:r w:rsidRPr="00726ADA">
              <w:rPr>
                <w:noProof/>
                <w:szCs w:val="28"/>
                <w:lang w:eastAsia="ru-RU"/>
              </w:rPr>
              <w:lastRenderedPageBreak/>
              <w:pict>
                <v:shape id="Рисунок 20" o:spid="_x0000_i1028" type="#_x0000_t75" style="width:477pt;height:303.6pt;visibility:visible">
                  <v:imagedata r:id="rId10" o:title=""/>
                </v:shape>
              </w:pict>
            </w:r>
          </w:p>
        </w:tc>
      </w:tr>
      <w:tr w:rsidR="002A1A66" w:rsidRPr="00B17BF0" w:rsidTr="00B56D09">
        <w:tc>
          <w:tcPr>
            <w:tcW w:w="9571" w:type="dxa"/>
          </w:tcPr>
          <w:p w:rsidR="002A1A66" w:rsidRPr="00B17BF0" w:rsidRDefault="002A1A66" w:rsidP="00E34BFE">
            <w:pPr>
              <w:tabs>
                <w:tab w:val="left" w:pos="-4962"/>
              </w:tabs>
              <w:jc w:val="center"/>
              <w:rPr>
                <w:rFonts w:ascii="Times New Roman" w:hAnsi="Times New Roman"/>
                <w:sz w:val="28"/>
                <w:szCs w:val="28"/>
              </w:rPr>
            </w:pPr>
            <w:r w:rsidRPr="00B17BF0">
              <w:rPr>
                <w:rFonts w:ascii="Times New Roman" w:hAnsi="Times New Roman"/>
                <w:sz w:val="28"/>
                <w:szCs w:val="28"/>
              </w:rPr>
              <w:t xml:space="preserve">Рис. 4 </w:t>
            </w:r>
            <w:r w:rsidRPr="00B17BF0">
              <w:rPr>
                <w:rFonts w:ascii="Times New Roman" w:hAnsi="Times New Roman"/>
                <w:sz w:val="28"/>
              </w:rPr>
              <w:t>–</w:t>
            </w:r>
            <w:r w:rsidRPr="00B17BF0">
              <w:rPr>
                <w:rFonts w:ascii="Times New Roman" w:hAnsi="Times New Roman"/>
                <w:sz w:val="28"/>
                <w:szCs w:val="28"/>
              </w:rPr>
              <w:t xml:space="preserve"> Окно программы расчета параметров охлаждения проката в установках </w:t>
            </w:r>
            <w:r w:rsidRPr="00B17BF0">
              <w:rPr>
                <w:rFonts w:ascii="Times New Roman" w:hAnsi="Times New Roman"/>
                <w:sz w:val="28"/>
                <w:szCs w:val="28"/>
                <w:lang w:val="en-US"/>
              </w:rPr>
              <w:t>WB</w:t>
            </w:r>
            <w:r w:rsidRPr="00B17BF0">
              <w:rPr>
                <w:rFonts w:ascii="Times New Roman" w:hAnsi="Times New Roman"/>
                <w:sz w:val="28"/>
                <w:szCs w:val="28"/>
              </w:rPr>
              <w:t xml:space="preserve">1 и </w:t>
            </w:r>
            <w:r w:rsidRPr="00B17BF0">
              <w:rPr>
                <w:rFonts w:ascii="Times New Roman" w:hAnsi="Times New Roman"/>
                <w:sz w:val="28"/>
                <w:szCs w:val="28"/>
                <w:lang w:val="en-US"/>
              </w:rPr>
              <w:t>WB</w:t>
            </w:r>
            <w:r w:rsidRPr="00B17BF0">
              <w:rPr>
                <w:rFonts w:ascii="Times New Roman" w:hAnsi="Times New Roman"/>
                <w:sz w:val="28"/>
                <w:szCs w:val="28"/>
              </w:rPr>
              <w:t>2</w:t>
            </w:r>
          </w:p>
        </w:tc>
      </w:tr>
    </w:tbl>
    <w:p w:rsidR="002A1A66" w:rsidRPr="00260085" w:rsidRDefault="002A1A66" w:rsidP="00260085">
      <w:pPr>
        <w:tabs>
          <w:tab w:val="left" w:pos="-4962"/>
        </w:tabs>
        <w:ind w:firstLine="709"/>
        <w:rPr>
          <w:rFonts w:ascii="Times New Roman" w:hAnsi="Times New Roman"/>
          <w:sz w:val="28"/>
          <w:szCs w:val="28"/>
        </w:rPr>
      </w:pPr>
    </w:p>
    <w:p w:rsidR="002A1A66" w:rsidRPr="00260085" w:rsidRDefault="002A1A66" w:rsidP="00260085">
      <w:pPr>
        <w:tabs>
          <w:tab w:val="left" w:pos="-4962"/>
        </w:tabs>
        <w:ind w:firstLine="709"/>
        <w:rPr>
          <w:rFonts w:ascii="Times New Roman" w:hAnsi="Times New Roman"/>
          <w:sz w:val="28"/>
          <w:szCs w:val="28"/>
        </w:rPr>
      </w:pPr>
      <w:r w:rsidRPr="00260085">
        <w:rPr>
          <w:rFonts w:ascii="Times New Roman" w:hAnsi="Times New Roman"/>
          <w:sz w:val="28"/>
          <w:szCs w:val="28"/>
        </w:rPr>
        <w:t xml:space="preserve">Коэффициенты теплоотдачи в установках </w:t>
      </w:r>
      <w:r w:rsidRPr="00260085">
        <w:rPr>
          <w:rFonts w:ascii="Times New Roman" w:hAnsi="Times New Roman"/>
          <w:sz w:val="28"/>
          <w:szCs w:val="28"/>
          <w:lang w:val="en-US"/>
        </w:rPr>
        <w:t>WB</w:t>
      </w:r>
      <w:r w:rsidRPr="00260085">
        <w:rPr>
          <w:rFonts w:ascii="Times New Roman" w:hAnsi="Times New Roman"/>
          <w:sz w:val="28"/>
          <w:szCs w:val="28"/>
        </w:rPr>
        <w:t xml:space="preserve">1 и </w:t>
      </w:r>
      <w:r w:rsidRPr="00260085">
        <w:rPr>
          <w:rFonts w:ascii="Times New Roman" w:hAnsi="Times New Roman"/>
          <w:sz w:val="28"/>
          <w:szCs w:val="28"/>
          <w:lang w:val="en-US"/>
        </w:rPr>
        <w:t>WB</w:t>
      </w:r>
      <w:r w:rsidRPr="00260085">
        <w:rPr>
          <w:rFonts w:ascii="Times New Roman" w:hAnsi="Times New Roman"/>
          <w:sz w:val="28"/>
          <w:szCs w:val="28"/>
        </w:rPr>
        <w:t>2 рассчитываются в зависимости от расхода воды на одну форсунку по выражению, полученному в результате статистической обработки массива экспериментальных данных:</w:t>
      </w:r>
    </w:p>
    <w:p w:rsidR="002A1A66" w:rsidRPr="00260085" w:rsidRDefault="002A1A66" w:rsidP="00260085">
      <w:pPr>
        <w:tabs>
          <w:tab w:val="left" w:pos="-4962"/>
        </w:tabs>
        <w:ind w:firstLine="709"/>
        <w:rPr>
          <w:rFonts w:ascii="Times New Roman" w:hAnsi="Times New Roman"/>
          <w:sz w:val="28"/>
          <w:szCs w:val="28"/>
        </w:rPr>
      </w:pPr>
    </w:p>
    <w:tbl>
      <w:tblPr>
        <w:tblW w:w="9749" w:type="dxa"/>
        <w:tblLook w:val="00A0"/>
      </w:tblPr>
      <w:tblGrid>
        <w:gridCol w:w="8613"/>
        <w:gridCol w:w="1136"/>
      </w:tblGrid>
      <w:tr w:rsidR="002A1A66" w:rsidRPr="00B17BF0" w:rsidTr="008047EF">
        <w:tc>
          <w:tcPr>
            <w:tcW w:w="8613" w:type="dxa"/>
            <w:vAlign w:val="center"/>
          </w:tcPr>
          <w:p w:rsidR="002A1A66" w:rsidRPr="00B17BF0" w:rsidRDefault="002A1A66" w:rsidP="008047EF">
            <w:pPr>
              <w:spacing w:before="60" w:after="60"/>
              <w:jc w:val="center"/>
              <w:rPr>
                <w:rFonts w:ascii="Times New Roman" w:hAnsi="Times New Roman"/>
                <w:i/>
                <w:sz w:val="28"/>
                <w:szCs w:val="28"/>
              </w:rPr>
            </w:pPr>
            <w:r w:rsidRPr="00B17BF0">
              <w:rPr>
                <w:rFonts w:ascii="Times New Roman" w:hAnsi="Times New Roman"/>
                <w:i/>
                <w:sz w:val="28"/>
                <w:szCs w:val="28"/>
              </w:rPr>
              <w:sym w:font="Symbol" w:char="F061"/>
            </w:r>
            <w:r w:rsidRPr="00B17BF0">
              <w:rPr>
                <w:rFonts w:ascii="Times New Roman" w:hAnsi="Times New Roman"/>
                <w:i/>
                <w:sz w:val="28"/>
                <w:szCs w:val="28"/>
                <w:vertAlign w:val="subscript"/>
              </w:rPr>
              <w:t>12</w:t>
            </w:r>
            <w:r w:rsidRPr="00B17BF0">
              <w:rPr>
                <w:rFonts w:ascii="Times New Roman" w:hAnsi="Times New Roman"/>
                <w:i/>
                <w:sz w:val="28"/>
                <w:szCs w:val="28"/>
              </w:rPr>
              <w:t xml:space="preserve"> = 160+434</w:t>
            </w:r>
            <w:r w:rsidRPr="00B17BF0">
              <w:rPr>
                <w:rFonts w:ascii="Times New Roman" w:hAnsi="Times New Roman"/>
                <w:i/>
                <w:sz w:val="28"/>
                <w:szCs w:val="28"/>
              </w:rPr>
              <w:sym w:font="Symbol" w:char="F0D7"/>
            </w:r>
            <w:r w:rsidRPr="00B17BF0">
              <w:rPr>
                <w:rFonts w:ascii="Times New Roman" w:hAnsi="Times New Roman"/>
                <w:i/>
                <w:sz w:val="28"/>
                <w:szCs w:val="28"/>
                <w:lang w:val="en-US"/>
              </w:rPr>
              <w:t>Q</w:t>
            </w:r>
            <w:r w:rsidRPr="00B17BF0">
              <w:rPr>
                <w:rFonts w:ascii="Times New Roman" w:hAnsi="Times New Roman"/>
                <w:i/>
                <w:sz w:val="28"/>
                <w:szCs w:val="28"/>
              </w:rPr>
              <w:t>/</w:t>
            </w:r>
            <w:r w:rsidRPr="00B17BF0">
              <w:rPr>
                <w:rFonts w:ascii="Times New Roman" w:hAnsi="Times New Roman"/>
                <w:i/>
                <w:sz w:val="28"/>
                <w:szCs w:val="28"/>
                <w:lang w:val="en-US"/>
              </w:rPr>
              <w:t>n</w:t>
            </w:r>
            <w:r w:rsidRPr="00B17BF0">
              <w:rPr>
                <w:rFonts w:ascii="Times New Roman" w:hAnsi="Times New Roman"/>
                <w:i/>
                <w:sz w:val="28"/>
                <w:szCs w:val="28"/>
              </w:rPr>
              <w:t>,</w:t>
            </w:r>
          </w:p>
        </w:tc>
        <w:tc>
          <w:tcPr>
            <w:tcW w:w="1136" w:type="dxa"/>
            <w:vAlign w:val="center"/>
          </w:tcPr>
          <w:p w:rsidR="002A1A66" w:rsidRPr="00B17BF0" w:rsidRDefault="002A1A66" w:rsidP="008047EF">
            <w:pPr>
              <w:spacing w:before="60" w:after="60"/>
              <w:jc w:val="right"/>
              <w:rPr>
                <w:rFonts w:ascii="Times New Roman" w:hAnsi="Times New Roman"/>
                <w:sz w:val="28"/>
                <w:szCs w:val="28"/>
              </w:rPr>
            </w:pPr>
            <w:r w:rsidRPr="00B17BF0">
              <w:rPr>
                <w:rFonts w:ascii="Times New Roman" w:hAnsi="Times New Roman"/>
                <w:sz w:val="28"/>
                <w:szCs w:val="28"/>
              </w:rPr>
              <w:t>(2)</w:t>
            </w:r>
          </w:p>
        </w:tc>
      </w:tr>
    </w:tbl>
    <w:p w:rsidR="002A1A66" w:rsidRPr="00260085" w:rsidRDefault="002A1A66" w:rsidP="00260085">
      <w:pPr>
        <w:autoSpaceDE w:val="0"/>
        <w:autoSpaceDN w:val="0"/>
        <w:adjustRightInd w:val="0"/>
        <w:rPr>
          <w:rFonts w:ascii="Times New Roman" w:hAnsi="Times New Roman"/>
          <w:sz w:val="28"/>
          <w:szCs w:val="28"/>
        </w:rPr>
      </w:pPr>
      <w:r w:rsidRPr="00260085">
        <w:rPr>
          <w:rFonts w:ascii="Times New Roman" w:hAnsi="Times New Roman"/>
          <w:sz w:val="28"/>
          <w:szCs w:val="28"/>
        </w:rPr>
        <w:t>где</w:t>
      </w:r>
      <w:r w:rsidRPr="00260085">
        <w:rPr>
          <w:rFonts w:ascii="Times New Roman" w:hAnsi="Times New Roman"/>
          <w:sz w:val="28"/>
          <w:szCs w:val="28"/>
        </w:rPr>
        <w:tab/>
      </w:r>
      <w:r w:rsidRPr="00260085">
        <w:rPr>
          <w:rFonts w:ascii="Times New Roman" w:hAnsi="Times New Roman"/>
          <w:i/>
          <w:sz w:val="28"/>
          <w:szCs w:val="28"/>
          <w:lang w:val="en-US"/>
        </w:rPr>
        <w:t>Q</w:t>
      </w:r>
      <w:r w:rsidRPr="00260085">
        <w:rPr>
          <w:rFonts w:ascii="Times New Roman" w:hAnsi="Times New Roman"/>
          <w:sz w:val="28"/>
          <w:szCs w:val="28"/>
        </w:rPr>
        <w:t xml:space="preserve"> – расход воды на установку, м</w:t>
      </w:r>
      <w:r w:rsidRPr="00260085">
        <w:rPr>
          <w:rFonts w:ascii="Times New Roman" w:hAnsi="Times New Roman"/>
          <w:sz w:val="28"/>
          <w:szCs w:val="28"/>
          <w:vertAlign w:val="superscript"/>
        </w:rPr>
        <w:t>3</w:t>
      </w:r>
      <w:r w:rsidRPr="00260085">
        <w:rPr>
          <w:rFonts w:ascii="Times New Roman" w:hAnsi="Times New Roman"/>
          <w:sz w:val="28"/>
          <w:szCs w:val="28"/>
        </w:rPr>
        <w:t>/ч;</w:t>
      </w:r>
    </w:p>
    <w:p w:rsidR="002A1A66" w:rsidRPr="00260085" w:rsidRDefault="002A1A66" w:rsidP="00260085">
      <w:pPr>
        <w:autoSpaceDE w:val="0"/>
        <w:autoSpaceDN w:val="0"/>
        <w:adjustRightInd w:val="0"/>
        <w:ind w:firstLine="708"/>
        <w:rPr>
          <w:rFonts w:ascii="Times New Roman" w:hAnsi="Times New Roman"/>
          <w:sz w:val="28"/>
          <w:szCs w:val="28"/>
        </w:rPr>
      </w:pPr>
      <w:r w:rsidRPr="00260085">
        <w:rPr>
          <w:rFonts w:ascii="Times New Roman" w:hAnsi="Times New Roman"/>
          <w:i/>
          <w:sz w:val="28"/>
          <w:szCs w:val="28"/>
          <w:lang w:val="en-US"/>
        </w:rPr>
        <w:t>n</w:t>
      </w:r>
      <w:r w:rsidRPr="00260085">
        <w:rPr>
          <w:rFonts w:ascii="Times New Roman" w:hAnsi="Times New Roman"/>
          <w:sz w:val="28"/>
          <w:szCs w:val="28"/>
        </w:rPr>
        <w:t xml:space="preserve"> – количество включенных охладителей в данной установке.</w:t>
      </w:r>
    </w:p>
    <w:p w:rsidR="002A1A66" w:rsidRPr="00260085" w:rsidRDefault="002A1A66" w:rsidP="00260085">
      <w:pPr>
        <w:tabs>
          <w:tab w:val="left" w:pos="-4962"/>
        </w:tabs>
        <w:ind w:firstLine="709"/>
        <w:rPr>
          <w:rFonts w:ascii="Times New Roman" w:hAnsi="Times New Roman"/>
          <w:sz w:val="28"/>
          <w:szCs w:val="28"/>
        </w:rPr>
      </w:pPr>
    </w:p>
    <w:p w:rsidR="002A1A66" w:rsidRPr="00260085" w:rsidRDefault="002A1A66" w:rsidP="00260085">
      <w:pPr>
        <w:autoSpaceDE w:val="0"/>
        <w:autoSpaceDN w:val="0"/>
        <w:adjustRightInd w:val="0"/>
        <w:ind w:firstLine="709"/>
        <w:rPr>
          <w:rFonts w:ascii="Times New Roman" w:hAnsi="Times New Roman"/>
          <w:sz w:val="28"/>
          <w:szCs w:val="28"/>
        </w:rPr>
      </w:pPr>
      <w:r w:rsidRPr="00260085">
        <w:rPr>
          <w:rFonts w:ascii="Times New Roman" w:hAnsi="Times New Roman"/>
          <w:sz w:val="28"/>
          <w:szCs w:val="28"/>
        </w:rPr>
        <w:t>Влияние давления воды и диаметра труб охладителей на значения коэффициента теплоотдачи не установлено. Тем не менее, отклонение расчетной температуры подката на в</w:t>
      </w:r>
      <w:r w:rsidR="00651D71">
        <w:rPr>
          <w:rFonts w:ascii="Times New Roman" w:hAnsi="Times New Roman"/>
          <w:sz w:val="28"/>
          <w:szCs w:val="28"/>
        </w:rPr>
        <w:t>ходе в десятиклет</w:t>
      </w:r>
      <w:r w:rsidRPr="00260085">
        <w:rPr>
          <w:rFonts w:ascii="Times New Roman" w:hAnsi="Times New Roman"/>
          <w:sz w:val="28"/>
          <w:szCs w:val="28"/>
        </w:rPr>
        <w:t xml:space="preserve">евой блок от экспериментальной составляет </w:t>
      </w:r>
      <w:r w:rsidRPr="00260085">
        <w:rPr>
          <w:rFonts w:ascii="Times New Roman" w:hAnsi="Times New Roman"/>
          <w:sz w:val="28"/>
          <w:szCs w:val="28"/>
        </w:rPr>
        <w:sym w:font="Symbol" w:char="F0B1"/>
      </w:r>
      <w:r w:rsidRPr="00260085">
        <w:rPr>
          <w:rFonts w:ascii="Times New Roman" w:hAnsi="Times New Roman"/>
          <w:sz w:val="28"/>
          <w:szCs w:val="28"/>
        </w:rPr>
        <w:t>24 </w:t>
      </w:r>
      <w:r w:rsidRPr="00260085">
        <w:rPr>
          <w:rFonts w:ascii="Times New Roman" w:hAnsi="Times New Roman"/>
          <w:sz w:val="28"/>
          <w:szCs w:val="28"/>
        </w:rPr>
        <w:sym w:font="Symbol" w:char="F0B0"/>
      </w:r>
      <w:r w:rsidRPr="00260085">
        <w:rPr>
          <w:rFonts w:ascii="Times New Roman" w:hAnsi="Times New Roman"/>
          <w:sz w:val="28"/>
          <w:szCs w:val="28"/>
        </w:rPr>
        <w:t xml:space="preserve">С с надежностью 95 %. </w:t>
      </w:r>
    </w:p>
    <w:p w:rsidR="002A1A66" w:rsidRPr="00260085" w:rsidRDefault="002A1A66" w:rsidP="00260085">
      <w:pPr>
        <w:tabs>
          <w:tab w:val="left" w:pos="-4962"/>
        </w:tabs>
        <w:ind w:firstLine="709"/>
        <w:rPr>
          <w:rFonts w:ascii="Times New Roman" w:hAnsi="Times New Roman"/>
          <w:sz w:val="28"/>
          <w:szCs w:val="28"/>
        </w:rPr>
      </w:pPr>
      <w:r w:rsidRPr="00260085">
        <w:rPr>
          <w:rFonts w:ascii="Times New Roman" w:hAnsi="Times New Roman"/>
          <w:sz w:val="28"/>
          <w:szCs w:val="28"/>
        </w:rPr>
        <w:t xml:space="preserve">Для расчета температуры проката за виткообразователем необходимо, в первую очередь, определить температуру </w:t>
      </w:r>
      <w:r w:rsidR="00651D71">
        <w:rPr>
          <w:rFonts w:ascii="Times New Roman" w:hAnsi="Times New Roman"/>
          <w:sz w:val="28"/>
          <w:szCs w:val="28"/>
        </w:rPr>
        <w:t>проката на выходе из десятиклет</w:t>
      </w:r>
      <w:r w:rsidRPr="00260085">
        <w:rPr>
          <w:rFonts w:ascii="Times New Roman" w:hAnsi="Times New Roman"/>
          <w:sz w:val="28"/>
          <w:szCs w:val="28"/>
        </w:rPr>
        <w:t>евого блока. В связи с тем, что экспериментально определить значения среднемассовой температуры конца прокатки в блоке не представляется возможным (измерения показывают температуру поверхности, которая существенно ниже среднемассовой), для оценки разогрева проката использовали теоретические зависимо</w:t>
      </w:r>
      <w:r>
        <w:rPr>
          <w:rFonts w:ascii="Times New Roman" w:hAnsi="Times New Roman"/>
          <w:sz w:val="28"/>
          <w:szCs w:val="28"/>
        </w:rPr>
        <w:t>сти, разработанные ранее в ИЧМ.</w:t>
      </w:r>
    </w:p>
    <w:p w:rsidR="002A1A66" w:rsidRPr="00260085" w:rsidRDefault="002A1A66" w:rsidP="00260085">
      <w:pPr>
        <w:autoSpaceDE w:val="0"/>
        <w:autoSpaceDN w:val="0"/>
        <w:adjustRightInd w:val="0"/>
        <w:ind w:firstLine="709"/>
        <w:rPr>
          <w:rFonts w:ascii="Times New Roman" w:hAnsi="Times New Roman"/>
          <w:sz w:val="28"/>
          <w:szCs w:val="28"/>
        </w:rPr>
      </w:pPr>
      <w:r w:rsidRPr="00260085">
        <w:rPr>
          <w:rFonts w:ascii="Times New Roman" w:hAnsi="Times New Roman"/>
          <w:sz w:val="28"/>
          <w:szCs w:val="28"/>
        </w:rPr>
        <w:lastRenderedPageBreak/>
        <w:t xml:space="preserve">Расчеты выполнены для параметров блока, установленного в проволочной </w:t>
      </w:r>
      <w:r>
        <w:rPr>
          <w:rFonts w:ascii="Times New Roman" w:hAnsi="Times New Roman"/>
          <w:sz w:val="28"/>
          <w:szCs w:val="28"/>
        </w:rPr>
        <w:t>линии стана 400/200 ПАО «ДМК</w:t>
      </w:r>
      <w:r w:rsidR="00651D71">
        <w:rPr>
          <w:rFonts w:ascii="Times New Roman" w:hAnsi="Times New Roman"/>
          <w:sz w:val="28"/>
          <w:szCs w:val="28"/>
        </w:rPr>
        <w:t>» (диаметры валков, межклет</w:t>
      </w:r>
      <w:r w:rsidRPr="00260085">
        <w:rPr>
          <w:rFonts w:ascii="Times New Roman" w:hAnsi="Times New Roman"/>
          <w:sz w:val="28"/>
          <w:szCs w:val="28"/>
        </w:rPr>
        <w:t>евое расстояние, калибровка, режим деформации).</w:t>
      </w:r>
    </w:p>
    <w:p w:rsidR="002A1A66" w:rsidRPr="00260085" w:rsidRDefault="002A1A66" w:rsidP="00260085">
      <w:pPr>
        <w:autoSpaceDE w:val="0"/>
        <w:autoSpaceDN w:val="0"/>
        <w:adjustRightInd w:val="0"/>
        <w:ind w:firstLine="709"/>
        <w:rPr>
          <w:rFonts w:ascii="Times New Roman" w:hAnsi="Times New Roman"/>
          <w:sz w:val="28"/>
          <w:szCs w:val="28"/>
        </w:rPr>
      </w:pPr>
      <w:r w:rsidRPr="00260085">
        <w:rPr>
          <w:rFonts w:ascii="Times New Roman" w:hAnsi="Times New Roman"/>
          <w:sz w:val="28"/>
          <w:szCs w:val="28"/>
        </w:rPr>
        <w:t>На рис. </w:t>
      </w:r>
      <w:r>
        <w:rPr>
          <w:rFonts w:ascii="Times New Roman" w:hAnsi="Times New Roman"/>
          <w:sz w:val="28"/>
          <w:szCs w:val="28"/>
        </w:rPr>
        <w:t>5</w:t>
      </w:r>
      <w:r w:rsidRPr="00260085">
        <w:rPr>
          <w:rFonts w:ascii="Times New Roman" w:hAnsi="Times New Roman"/>
          <w:sz w:val="28"/>
          <w:szCs w:val="28"/>
        </w:rPr>
        <w:t xml:space="preserve"> показана расчетная величина разогрева арматурного проката из стали марки Ст3сп в чистовом блоке в зависимости от температуры подката на вх</w:t>
      </w:r>
      <w:r>
        <w:rPr>
          <w:rFonts w:ascii="Times New Roman" w:hAnsi="Times New Roman"/>
          <w:sz w:val="28"/>
          <w:szCs w:val="28"/>
        </w:rPr>
        <w:t>оде в блок и скорости прокатки.</w:t>
      </w:r>
    </w:p>
    <w:p w:rsidR="002A1A66" w:rsidRPr="00260085" w:rsidRDefault="002A1A66" w:rsidP="00260085">
      <w:pPr>
        <w:autoSpaceDE w:val="0"/>
        <w:autoSpaceDN w:val="0"/>
        <w:adjustRightInd w:val="0"/>
        <w:ind w:firstLine="709"/>
        <w:rPr>
          <w:rFonts w:ascii="Times New Roman" w:hAnsi="Times New Roman"/>
          <w:sz w:val="28"/>
          <w:szCs w:val="28"/>
        </w:rPr>
      </w:pPr>
      <w:r w:rsidRPr="00260085">
        <w:rPr>
          <w:rFonts w:ascii="Times New Roman" w:hAnsi="Times New Roman"/>
          <w:sz w:val="28"/>
          <w:szCs w:val="28"/>
        </w:rPr>
        <w:t>На основе статистической обработки расчетных результатов получено следующее выражение для определения разогрева проката в чистовом блоке</w:t>
      </w:r>
      <w:r>
        <w:rPr>
          <w:rFonts w:ascii="Times New Roman" w:hAnsi="Times New Roman"/>
          <w:sz w:val="28"/>
          <w:szCs w:val="28"/>
        </w:rPr>
        <w:t>:</w:t>
      </w:r>
    </w:p>
    <w:p w:rsidR="002A1A66" w:rsidRPr="00260085" w:rsidRDefault="002A1A66" w:rsidP="00260085">
      <w:pPr>
        <w:autoSpaceDE w:val="0"/>
        <w:autoSpaceDN w:val="0"/>
        <w:adjustRightInd w:val="0"/>
        <w:ind w:firstLine="709"/>
        <w:rPr>
          <w:rFonts w:ascii="Times New Roman" w:hAnsi="Times New Roman"/>
          <w:sz w:val="28"/>
          <w:szCs w:val="28"/>
        </w:rPr>
      </w:pPr>
    </w:p>
    <w:tbl>
      <w:tblPr>
        <w:tblW w:w="9749" w:type="dxa"/>
        <w:tblLook w:val="00A0"/>
      </w:tblPr>
      <w:tblGrid>
        <w:gridCol w:w="8613"/>
        <w:gridCol w:w="1136"/>
      </w:tblGrid>
      <w:tr w:rsidR="002A1A66" w:rsidRPr="00B17BF0" w:rsidTr="008047EF">
        <w:tc>
          <w:tcPr>
            <w:tcW w:w="8613" w:type="dxa"/>
            <w:vAlign w:val="center"/>
          </w:tcPr>
          <w:p w:rsidR="002A1A66" w:rsidRPr="00B17BF0" w:rsidRDefault="002A1A66" w:rsidP="008047EF">
            <w:pPr>
              <w:autoSpaceDE w:val="0"/>
              <w:autoSpaceDN w:val="0"/>
              <w:adjustRightInd w:val="0"/>
              <w:jc w:val="center"/>
              <w:rPr>
                <w:rFonts w:ascii="Times New Roman" w:hAnsi="Times New Roman"/>
                <w:i/>
                <w:sz w:val="28"/>
                <w:szCs w:val="28"/>
              </w:rPr>
            </w:pPr>
            <w:r w:rsidRPr="00B17BF0">
              <w:rPr>
                <w:rFonts w:ascii="Times New Roman" w:hAnsi="Times New Roman"/>
                <w:i/>
                <w:sz w:val="28"/>
                <w:szCs w:val="28"/>
              </w:rPr>
              <w:sym w:font="Symbol" w:char="F044"/>
            </w:r>
            <w:r w:rsidRPr="00B17BF0">
              <w:rPr>
                <w:rFonts w:ascii="Times New Roman" w:hAnsi="Times New Roman"/>
                <w:i/>
                <w:sz w:val="28"/>
                <w:szCs w:val="28"/>
              </w:rPr>
              <w:t>Т</w:t>
            </w:r>
            <w:r w:rsidRPr="00B17BF0">
              <w:rPr>
                <w:rFonts w:ascii="Times New Roman" w:hAnsi="Times New Roman"/>
                <w:i/>
                <w:sz w:val="28"/>
                <w:szCs w:val="28"/>
                <w:vertAlign w:val="subscript"/>
              </w:rPr>
              <w:t>БЛ</w:t>
            </w:r>
            <w:r w:rsidRPr="00B17BF0">
              <w:rPr>
                <w:rFonts w:ascii="Times New Roman" w:hAnsi="Times New Roman"/>
                <w:i/>
                <w:sz w:val="28"/>
                <w:szCs w:val="28"/>
              </w:rPr>
              <w:t xml:space="preserve"> = 25</w:t>
            </w:r>
            <w:r w:rsidRPr="00B17BF0">
              <w:rPr>
                <w:rFonts w:ascii="Times New Roman" w:hAnsi="Times New Roman"/>
                <w:i/>
                <w:sz w:val="28"/>
                <w:szCs w:val="28"/>
              </w:rPr>
              <w:sym w:font="Symbol" w:char="F0D7"/>
            </w:r>
            <w:r w:rsidRPr="00B17BF0">
              <w:rPr>
                <w:rFonts w:ascii="Times New Roman" w:hAnsi="Times New Roman"/>
                <w:i/>
                <w:sz w:val="28"/>
                <w:szCs w:val="28"/>
              </w:rPr>
              <w:t>К</w:t>
            </w:r>
            <w:r w:rsidRPr="00B17BF0">
              <w:rPr>
                <w:rFonts w:ascii="Times New Roman" w:hAnsi="Times New Roman"/>
                <w:i/>
                <w:sz w:val="28"/>
                <w:szCs w:val="28"/>
                <w:vertAlign w:val="subscript"/>
              </w:rPr>
              <w:t>СТ</w:t>
            </w:r>
            <w:r w:rsidRPr="00B17BF0">
              <w:rPr>
                <w:rFonts w:ascii="Times New Roman" w:hAnsi="Times New Roman"/>
                <w:i/>
                <w:sz w:val="28"/>
                <w:szCs w:val="28"/>
              </w:rPr>
              <w:sym w:font="Symbol" w:char="F0D7"/>
            </w:r>
            <w:r w:rsidRPr="00B17BF0">
              <w:rPr>
                <w:rFonts w:ascii="Times New Roman" w:hAnsi="Times New Roman"/>
                <w:i/>
                <w:sz w:val="28"/>
                <w:szCs w:val="28"/>
                <w:lang w:val="en-US"/>
              </w:rPr>
              <w:t>ln</w:t>
            </w:r>
            <w:r w:rsidRPr="00B17BF0">
              <w:rPr>
                <w:rFonts w:ascii="Times New Roman" w:hAnsi="Times New Roman"/>
                <w:i/>
                <w:sz w:val="28"/>
                <w:szCs w:val="28"/>
              </w:rPr>
              <w:t>(</w:t>
            </w:r>
            <w:r w:rsidRPr="00B17BF0">
              <w:rPr>
                <w:rFonts w:ascii="Times New Roman" w:hAnsi="Times New Roman"/>
                <w:i/>
                <w:sz w:val="28"/>
                <w:szCs w:val="28"/>
                <w:lang w:val="en-US"/>
              </w:rPr>
              <w:t>d</w:t>
            </w:r>
            <w:r w:rsidRPr="00B17BF0">
              <w:rPr>
                <w:rFonts w:ascii="Times New Roman" w:hAnsi="Times New Roman"/>
                <w:i/>
                <w:sz w:val="28"/>
                <w:szCs w:val="28"/>
                <w:vertAlign w:val="subscript"/>
              </w:rPr>
              <w:t>0</w:t>
            </w:r>
            <w:r w:rsidRPr="00B17BF0">
              <w:rPr>
                <w:rFonts w:ascii="Times New Roman" w:hAnsi="Times New Roman"/>
                <w:i/>
                <w:sz w:val="28"/>
                <w:szCs w:val="28"/>
              </w:rPr>
              <w:t>/</w:t>
            </w:r>
            <w:r w:rsidRPr="00B17BF0">
              <w:rPr>
                <w:rFonts w:ascii="Times New Roman" w:hAnsi="Times New Roman"/>
                <w:i/>
                <w:sz w:val="28"/>
                <w:szCs w:val="28"/>
                <w:lang w:val="en-US"/>
              </w:rPr>
              <w:t>d</w:t>
            </w:r>
            <w:r w:rsidRPr="00B17BF0">
              <w:rPr>
                <w:rFonts w:ascii="Times New Roman" w:hAnsi="Times New Roman"/>
                <w:i/>
                <w:sz w:val="28"/>
                <w:szCs w:val="28"/>
                <w:vertAlign w:val="subscript"/>
              </w:rPr>
              <w:t>1</w:t>
            </w:r>
            <w:r w:rsidRPr="00B17BF0">
              <w:rPr>
                <w:rFonts w:ascii="Times New Roman" w:hAnsi="Times New Roman"/>
                <w:i/>
                <w:sz w:val="28"/>
                <w:szCs w:val="28"/>
              </w:rPr>
              <w:t>)</w:t>
            </w:r>
            <w:r w:rsidRPr="00B17BF0">
              <w:rPr>
                <w:rFonts w:ascii="Times New Roman" w:hAnsi="Times New Roman"/>
                <w:i/>
                <w:sz w:val="28"/>
                <w:szCs w:val="28"/>
                <w:lang w:val="en-US"/>
              </w:rPr>
              <w:sym w:font="Symbol" w:char="F0D7"/>
            </w:r>
            <w:r w:rsidRPr="00B17BF0">
              <w:rPr>
                <w:rFonts w:ascii="Times New Roman" w:hAnsi="Times New Roman"/>
                <w:i/>
                <w:sz w:val="28"/>
                <w:szCs w:val="28"/>
                <w:lang w:val="en-US"/>
              </w:rPr>
              <w:t>v</w:t>
            </w:r>
            <w:r w:rsidRPr="00B17BF0">
              <w:rPr>
                <w:rFonts w:ascii="Times New Roman" w:hAnsi="Times New Roman"/>
                <w:i/>
                <w:sz w:val="28"/>
                <w:szCs w:val="28"/>
                <w:vertAlign w:val="subscript"/>
              </w:rPr>
              <w:t>ПР</w:t>
            </w:r>
            <w:r w:rsidRPr="00B17BF0">
              <w:rPr>
                <w:rFonts w:ascii="Times New Roman" w:hAnsi="Times New Roman"/>
                <w:i/>
                <w:sz w:val="28"/>
                <w:szCs w:val="28"/>
                <w:vertAlign w:val="superscript"/>
              </w:rPr>
              <w:t>0,3</w:t>
            </w:r>
            <w:r w:rsidRPr="00B17BF0">
              <w:rPr>
                <w:rFonts w:ascii="Times New Roman" w:hAnsi="Times New Roman"/>
                <w:i/>
                <w:sz w:val="28"/>
                <w:szCs w:val="28"/>
              </w:rPr>
              <w:t>/(Т</w:t>
            </w:r>
            <w:r w:rsidRPr="00B17BF0">
              <w:rPr>
                <w:rFonts w:ascii="Times New Roman" w:hAnsi="Times New Roman"/>
                <w:i/>
                <w:sz w:val="28"/>
                <w:szCs w:val="28"/>
                <w:vertAlign w:val="subscript"/>
              </w:rPr>
              <w:t>ВХ</w:t>
            </w:r>
            <w:r w:rsidRPr="00B17BF0">
              <w:rPr>
                <w:rFonts w:ascii="Times New Roman" w:hAnsi="Times New Roman"/>
                <w:i/>
                <w:sz w:val="28"/>
                <w:szCs w:val="28"/>
              </w:rPr>
              <w:t>/1000)</w:t>
            </w:r>
            <w:r w:rsidRPr="00B17BF0">
              <w:rPr>
                <w:rFonts w:ascii="Times New Roman" w:hAnsi="Times New Roman"/>
                <w:i/>
                <w:sz w:val="28"/>
                <w:szCs w:val="28"/>
                <w:vertAlign w:val="superscript"/>
              </w:rPr>
              <w:t>3,3</w:t>
            </w:r>
            <w:r w:rsidRPr="00B17BF0">
              <w:rPr>
                <w:rFonts w:ascii="Times New Roman" w:hAnsi="Times New Roman"/>
                <w:i/>
                <w:sz w:val="28"/>
                <w:szCs w:val="28"/>
              </w:rPr>
              <w:t>,</w:t>
            </w:r>
          </w:p>
        </w:tc>
        <w:tc>
          <w:tcPr>
            <w:tcW w:w="1136" w:type="dxa"/>
            <w:vAlign w:val="center"/>
          </w:tcPr>
          <w:p w:rsidR="002A1A66" w:rsidRPr="00B17BF0" w:rsidRDefault="002A1A66" w:rsidP="008047EF">
            <w:pPr>
              <w:autoSpaceDE w:val="0"/>
              <w:autoSpaceDN w:val="0"/>
              <w:adjustRightInd w:val="0"/>
              <w:jc w:val="right"/>
              <w:rPr>
                <w:rFonts w:ascii="Times New Roman" w:hAnsi="Times New Roman"/>
                <w:sz w:val="28"/>
                <w:szCs w:val="28"/>
              </w:rPr>
            </w:pPr>
            <w:r w:rsidRPr="00B17BF0">
              <w:rPr>
                <w:rFonts w:ascii="Times New Roman" w:hAnsi="Times New Roman"/>
                <w:sz w:val="28"/>
                <w:szCs w:val="28"/>
              </w:rPr>
              <w:t>(3)</w:t>
            </w:r>
          </w:p>
        </w:tc>
      </w:tr>
    </w:tbl>
    <w:p w:rsidR="002A1A66" w:rsidRPr="00260085" w:rsidRDefault="002A1A66" w:rsidP="00260085">
      <w:pPr>
        <w:autoSpaceDE w:val="0"/>
        <w:autoSpaceDN w:val="0"/>
        <w:adjustRightInd w:val="0"/>
        <w:rPr>
          <w:rFonts w:ascii="Times New Roman" w:hAnsi="Times New Roman"/>
          <w:sz w:val="28"/>
          <w:szCs w:val="28"/>
        </w:rPr>
      </w:pPr>
      <w:r w:rsidRPr="00260085">
        <w:rPr>
          <w:rFonts w:ascii="Times New Roman" w:hAnsi="Times New Roman"/>
          <w:sz w:val="28"/>
          <w:szCs w:val="28"/>
        </w:rPr>
        <w:t>где</w:t>
      </w:r>
      <w:r w:rsidRPr="00260085">
        <w:rPr>
          <w:rFonts w:ascii="Times New Roman" w:hAnsi="Times New Roman"/>
          <w:sz w:val="28"/>
          <w:szCs w:val="28"/>
        </w:rPr>
        <w:tab/>
      </w:r>
      <w:r w:rsidRPr="00260085">
        <w:rPr>
          <w:rFonts w:ascii="Times New Roman" w:hAnsi="Times New Roman"/>
          <w:i/>
          <w:sz w:val="28"/>
          <w:szCs w:val="28"/>
          <w:lang w:val="en-US"/>
        </w:rPr>
        <w:t>d</w:t>
      </w:r>
      <w:r w:rsidRPr="00260085">
        <w:rPr>
          <w:rFonts w:ascii="Times New Roman" w:hAnsi="Times New Roman"/>
          <w:i/>
          <w:sz w:val="28"/>
          <w:szCs w:val="28"/>
          <w:vertAlign w:val="subscript"/>
        </w:rPr>
        <w:t>0</w:t>
      </w:r>
      <w:r w:rsidRPr="00260085">
        <w:rPr>
          <w:rFonts w:ascii="Times New Roman" w:hAnsi="Times New Roman"/>
          <w:sz w:val="28"/>
          <w:szCs w:val="28"/>
        </w:rPr>
        <w:t xml:space="preserve"> и </w:t>
      </w:r>
      <w:r w:rsidRPr="00260085">
        <w:rPr>
          <w:rFonts w:ascii="Times New Roman" w:hAnsi="Times New Roman"/>
          <w:i/>
          <w:sz w:val="28"/>
          <w:szCs w:val="28"/>
          <w:lang w:val="en-US"/>
        </w:rPr>
        <w:t>d</w:t>
      </w:r>
      <w:r w:rsidRPr="00260085">
        <w:rPr>
          <w:rFonts w:ascii="Times New Roman" w:hAnsi="Times New Roman"/>
          <w:i/>
          <w:sz w:val="28"/>
          <w:szCs w:val="28"/>
          <w:vertAlign w:val="subscript"/>
        </w:rPr>
        <w:t>1</w:t>
      </w:r>
      <w:r w:rsidRPr="00260085">
        <w:rPr>
          <w:rFonts w:ascii="Times New Roman" w:hAnsi="Times New Roman"/>
          <w:sz w:val="28"/>
          <w:szCs w:val="28"/>
        </w:rPr>
        <w:t xml:space="preserve"> – диаметры подката на входе в блок и проката на выходе из блока соответственно, мм;</w:t>
      </w:r>
    </w:p>
    <w:p w:rsidR="002A1A66" w:rsidRPr="00260085" w:rsidRDefault="002A1A66" w:rsidP="00260085">
      <w:pPr>
        <w:autoSpaceDE w:val="0"/>
        <w:autoSpaceDN w:val="0"/>
        <w:adjustRightInd w:val="0"/>
        <w:ind w:firstLine="708"/>
        <w:rPr>
          <w:rFonts w:ascii="Times New Roman" w:hAnsi="Times New Roman"/>
          <w:sz w:val="28"/>
          <w:szCs w:val="28"/>
        </w:rPr>
      </w:pPr>
      <w:r w:rsidRPr="00260085">
        <w:rPr>
          <w:rFonts w:ascii="Times New Roman" w:hAnsi="Times New Roman"/>
          <w:i/>
          <w:sz w:val="28"/>
          <w:szCs w:val="28"/>
          <w:lang w:val="en-US"/>
        </w:rPr>
        <w:t>v</w:t>
      </w:r>
      <w:r w:rsidRPr="00260085">
        <w:rPr>
          <w:rFonts w:ascii="Times New Roman" w:hAnsi="Times New Roman"/>
          <w:i/>
          <w:sz w:val="28"/>
          <w:szCs w:val="28"/>
          <w:vertAlign w:val="subscript"/>
        </w:rPr>
        <w:t>ПР</w:t>
      </w:r>
      <w:r w:rsidRPr="00260085">
        <w:rPr>
          <w:rFonts w:ascii="Times New Roman" w:hAnsi="Times New Roman"/>
          <w:sz w:val="28"/>
          <w:szCs w:val="28"/>
        </w:rPr>
        <w:t xml:space="preserve"> – скорость прокатки в последней клети блока, м/с;</w:t>
      </w:r>
    </w:p>
    <w:p w:rsidR="002A1A66" w:rsidRPr="00260085" w:rsidRDefault="002A1A66" w:rsidP="00260085">
      <w:pPr>
        <w:autoSpaceDE w:val="0"/>
        <w:autoSpaceDN w:val="0"/>
        <w:adjustRightInd w:val="0"/>
        <w:ind w:firstLine="708"/>
        <w:rPr>
          <w:rFonts w:ascii="Times New Roman" w:hAnsi="Times New Roman"/>
          <w:sz w:val="28"/>
          <w:szCs w:val="28"/>
        </w:rPr>
      </w:pPr>
      <w:r w:rsidRPr="00260085">
        <w:rPr>
          <w:rFonts w:ascii="Times New Roman" w:hAnsi="Times New Roman"/>
          <w:i/>
          <w:sz w:val="28"/>
          <w:szCs w:val="28"/>
        </w:rPr>
        <w:t>Т</w:t>
      </w:r>
      <w:r w:rsidRPr="00260085">
        <w:rPr>
          <w:rFonts w:ascii="Times New Roman" w:hAnsi="Times New Roman"/>
          <w:i/>
          <w:sz w:val="28"/>
          <w:szCs w:val="28"/>
          <w:vertAlign w:val="subscript"/>
        </w:rPr>
        <w:t>ВХ</w:t>
      </w:r>
      <w:r w:rsidRPr="00260085">
        <w:rPr>
          <w:rFonts w:ascii="Times New Roman" w:hAnsi="Times New Roman"/>
          <w:sz w:val="28"/>
          <w:szCs w:val="28"/>
        </w:rPr>
        <w:t xml:space="preserve"> –температура подката на входе в блок;</w:t>
      </w:r>
    </w:p>
    <w:p w:rsidR="002A1A66" w:rsidRPr="00260085" w:rsidRDefault="002A1A66" w:rsidP="00260085">
      <w:pPr>
        <w:autoSpaceDE w:val="0"/>
        <w:autoSpaceDN w:val="0"/>
        <w:adjustRightInd w:val="0"/>
        <w:ind w:firstLine="708"/>
        <w:rPr>
          <w:rFonts w:ascii="Times New Roman" w:hAnsi="Times New Roman"/>
          <w:sz w:val="28"/>
          <w:szCs w:val="28"/>
        </w:rPr>
      </w:pPr>
      <w:r w:rsidRPr="00260085">
        <w:rPr>
          <w:rFonts w:ascii="Times New Roman" w:hAnsi="Times New Roman"/>
          <w:i/>
          <w:sz w:val="28"/>
          <w:szCs w:val="28"/>
        </w:rPr>
        <w:t>К</w:t>
      </w:r>
      <w:r w:rsidRPr="00260085">
        <w:rPr>
          <w:rFonts w:ascii="Times New Roman" w:hAnsi="Times New Roman"/>
          <w:i/>
          <w:sz w:val="28"/>
          <w:szCs w:val="28"/>
          <w:vertAlign w:val="subscript"/>
        </w:rPr>
        <w:t>СТ</w:t>
      </w:r>
      <w:r w:rsidRPr="00260085">
        <w:rPr>
          <w:rFonts w:ascii="Times New Roman" w:hAnsi="Times New Roman"/>
          <w:sz w:val="28"/>
          <w:szCs w:val="28"/>
        </w:rPr>
        <w:t xml:space="preserve"> – коэффициент, учитывающий влияние химического состава стали на напряжение текучести при деформации.</w:t>
      </w:r>
    </w:p>
    <w:p w:rsidR="002A1A66" w:rsidRPr="00260085" w:rsidRDefault="002A1A66" w:rsidP="00260085">
      <w:pPr>
        <w:autoSpaceDE w:val="0"/>
        <w:autoSpaceDN w:val="0"/>
        <w:adjustRightInd w:val="0"/>
        <w:ind w:firstLine="708"/>
        <w:rPr>
          <w:rFonts w:ascii="Times New Roman" w:hAnsi="Times New Roman"/>
          <w:sz w:val="28"/>
          <w:szCs w:val="28"/>
        </w:rPr>
      </w:pPr>
    </w:p>
    <w:p w:rsidR="002A1A66" w:rsidRPr="00260085" w:rsidRDefault="002A1A66" w:rsidP="00260085">
      <w:pPr>
        <w:autoSpaceDE w:val="0"/>
        <w:autoSpaceDN w:val="0"/>
        <w:adjustRightInd w:val="0"/>
        <w:ind w:firstLine="708"/>
        <w:rPr>
          <w:rFonts w:ascii="Times New Roman" w:hAnsi="Times New Roman"/>
          <w:sz w:val="28"/>
          <w:szCs w:val="28"/>
        </w:rPr>
      </w:pPr>
      <w:r w:rsidRPr="00260085">
        <w:rPr>
          <w:rFonts w:ascii="Times New Roman" w:hAnsi="Times New Roman"/>
          <w:sz w:val="28"/>
          <w:szCs w:val="28"/>
        </w:rPr>
        <w:t xml:space="preserve">Средние значения коэффициента </w:t>
      </w:r>
      <w:r w:rsidRPr="00260085">
        <w:rPr>
          <w:rFonts w:ascii="Times New Roman" w:hAnsi="Times New Roman"/>
          <w:i/>
          <w:sz w:val="28"/>
          <w:szCs w:val="28"/>
        </w:rPr>
        <w:t>К</w:t>
      </w:r>
      <w:r w:rsidRPr="00260085">
        <w:rPr>
          <w:rFonts w:ascii="Times New Roman" w:hAnsi="Times New Roman"/>
          <w:i/>
          <w:sz w:val="28"/>
          <w:szCs w:val="28"/>
          <w:vertAlign w:val="subscript"/>
        </w:rPr>
        <w:t>СТ</w:t>
      </w:r>
      <w:r w:rsidRPr="00260085">
        <w:rPr>
          <w:rFonts w:ascii="Times New Roman" w:hAnsi="Times New Roman"/>
          <w:sz w:val="28"/>
          <w:szCs w:val="28"/>
        </w:rPr>
        <w:t xml:space="preserve"> для некоторых марок стали: </w:t>
      </w:r>
    </w:p>
    <w:p w:rsidR="002A1A66" w:rsidRPr="00260085" w:rsidRDefault="002A1A66" w:rsidP="00260085">
      <w:pPr>
        <w:autoSpaceDE w:val="0"/>
        <w:autoSpaceDN w:val="0"/>
        <w:adjustRightInd w:val="0"/>
        <w:ind w:firstLine="708"/>
        <w:rPr>
          <w:rFonts w:ascii="Times New Roman" w:hAnsi="Times New Roman"/>
          <w:sz w:val="28"/>
          <w:szCs w:val="28"/>
        </w:rPr>
      </w:pPr>
      <w:r w:rsidRPr="00260085">
        <w:rPr>
          <w:rFonts w:ascii="Times New Roman" w:hAnsi="Times New Roman"/>
          <w:sz w:val="28"/>
          <w:szCs w:val="28"/>
        </w:rPr>
        <w:t xml:space="preserve">Ст1пс – 0,9; Ст3сп – 1,0; Ст5сп – 1,07; 25Г2С – 1,12; 25Г2С, микролегированная ванадием и ниобием, – 1,20. </w:t>
      </w:r>
    </w:p>
    <w:p w:rsidR="002A1A66" w:rsidRPr="00260085" w:rsidRDefault="002A1A66" w:rsidP="00260085">
      <w:pPr>
        <w:autoSpaceDE w:val="0"/>
        <w:autoSpaceDN w:val="0"/>
        <w:adjustRightInd w:val="0"/>
        <w:ind w:firstLine="708"/>
        <w:rPr>
          <w:rFonts w:ascii="Times New Roman" w:hAnsi="Times New Roman"/>
          <w:sz w:val="28"/>
          <w:szCs w:val="28"/>
        </w:rPr>
      </w:pPr>
      <w:r w:rsidRPr="00260085">
        <w:rPr>
          <w:rFonts w:ascii="Times New Roman" w:hAnsi="Times New Roman"/>
          <w:sz w:val="28"/>
          <w:szCs w:val="28"/>
        </w:rPr>
        <w:t>Отклонение повышения температуры проката в блоке, рассчитанного по выражению (</w:t>
      </w:r>
      <w:r>
        <w:rPr>
          <w:rFonts w:ascii="Times New Roman" w:hAnsi="Times New Roman"/>
          <w:sz w:val="28"/>
          <w:szCs w:val="28"/>
        </w:rPr>
        <w:t>3</w:t>
      </w:r>
      <w:r w:rsidRPr="00260085">
        <w:rPr>
          <w:rFonts w:ascii="Times New Roman" w:hAnsi="Times New Roman"/>
          <w:sz w:val="28"/>
          <w:szCs w:val="28"/>
        </w:rPr>
        <w:t xml:space="preserve">), от рассчитанного по теоретической модели, составляет </w:t>
      </w:r>
      <w:r w:rsidRPr="00260085">
        <w:rPr>
          <w:rFonts w:ascii="Times New Roman" w:hAnsi="Times New Roman"/>
          <w:sz w:val="28"/>
          <w:szCs w:val="28"/>
        </w:rPr>
        <w:sym w:font="Symbol" w:char="F0B1"/>
      </w:r>
      <w:r w:rsidRPr="00260085">
        <w:rPr>
          <w:rFonts w:ascii="Times New Roman" w:hAnsi="Times New Roman"/>
          <w:sz w:val="28"/>
          <w:szCs w:val="28"/>
        </w:rPr>
        <w:t>6 </w:t>
      </w:r>
      <w:r w:rsidRPr="00260085">
        <w:rPr>
          <w:rFonts w:ascii="Times New Roman" w:hAnsi="Times New Roman"/>
          <w:sz w:val="28"/>
          <w:szCs w:val="28"/>
        </w:rPr>
        <w:sym w:font="Symbol" w:char="F0B0"/>
      </w:r>
      <w:r w:rsidRPr="00260085">
        <w:rPr>
          <w:rFonts w:ascii="Times New Roman" w:hAnsi="Times New Roman"/>
          <w:sz w:val="28"/>
          <w:szCs w:val="28"/>
        </w:rPr>
        <w:t>С.</w:t>
      </w:r>
    </w:p>
    <w:p w:rsidR="002A1A66" w:rsidRPr="00260085" w:rsidRDefault="002A1A66" w:rsidP="00260085">
      <w:pPr>
        <w:autoSpaceDE w:val="0"/>
        <w:autoSpaceDN w:val="0"/>
        <w:adjustRightInd w:val="0"/>
        <w:ind w:firstLine="708"/>
        <w:rPr>
          <w:rFonts w:ascii="Times New Roman" w:hAnsi="Times New Roman"/>
          <w:sz w:val="28"/>
          <w:szCs w:val="28"/>
        </w:rPr>
      </w:pPr>
      <w:r w:rsidRPr="00260085">
        <w:rPr>
          <w:rFonts w:ascii="Times New Roman" w:hAnsi="Times New Roman"/>
          <w:sz w:val="28"/>
          <w:szCs w:val="28"/>
        </w:rPr>
        <w:t>При расчетах для стана 400/200</w:t>
      </w:r>
      <w:r>
        <w:rPr>
          <w:rFonts w:ascii="Times New Roman" w:hAnsi="Times New Roman"/>
          <w:sz w:val="28"/>
          <w:szCs w:val="28"/>
        </w:rPr>
        <w:t xml:space="preserve"> ПАО «ДМК»</w:t>
      </w:r>
      <w:r w:rsidRPr="00260085">
        <w:rPr>
          <w:rFonts w:ascii="Times New Roman" w:hAnsi="Times New Roman"/>
          <w:sz w:val="28"/>
          <w:szCs w:val="28"/>
        </w:rPr>
        <w:t xml:space="preserve"> следует учитывать, что измеренная на стане температура поверхности подката перед блоком ниже среднемассовой на 20-30 </w:t>
      </w:r>
      <w:r w:rsidRPr="00260085">
        <w:rPr>
          <w:rFonts w:ascii="Times New Roman" w:hAnsi="Times New Roman"/>
          <w:sz w:val="28"/>
          <w:szCs w:val="28"/>
        </w:rPr>
        <w:sym w:font="Symbol" w:char="F0B0"/>
      </w:r>
      <w:r w:rsidRPr="00260085">
        <w:rPr>
          <w:rFonts w:ascii="Times New Roman" w:hAnsi="Times New Roman"/>
          <w:sz w:val="28"/>
          <w:szCs w:val="28"/>
        </w:rPr>
        <w:t>С (см., например,</w:t>
      </w:r>
      <w:r>
        <w:rPr>
          <w:rFonts w:ascii="Times New Roman" w:hAnsi="Times New Roman"/>
          <w:sz w:val="28"/>
          <w:szCs w:val="28"/>
        </w:rPr>
        <w:t xml:space="preserve"> данные, приведенные на рис. 5</w:t>
      </w:r>
      <w:r w:rsidRPr="00260085">
        <w:rPr>
          <w:rFonts w:ascii="Times New Roman" w:hAnsi="Times New Roman"/>
          <w:sz w:val="28"/>
          <w:szCs w:val="28"/>
        </w:rPr>
        <w:t>).</w:t>
      </w:r>
    </w:p>
    <w:p w:rsidR="002A1A66" w:rsidRPr="00260085" w:rsidRDefault="002A1A66" w:rsidP="00BF6692">
      <w:pPr>
        <w:autoSpaceDE w:val="0"/>
        <w:autoSpaceDN w:val="0"/>
        <w:adjustRightInd w:val="0"/>
        <w:ind w:firstLine="708"/>
        <w:rPr>
          <w:rFonts w:ascii="Times New Roman" w:hAnsi="Times New Roman"/>
          <w:sz w:val="28"/>
          <w:szCs w:val="28"/>
        </w:rPr>
      </w:pPr>
      <w:r w:rsidRPr="00260085">
        <w:rPr>
          <w:rFonts w:ascii="Times New Roman" w:hAnsi="Times New Roman"/>
          <w:sz w:val="28"/>
          <w:szCs w:val="28"/>
        </w:rPr>
        <w:t>Полученные закономерности использованы при разработке программы расчета температуры проката н</w:t>
      </w:r>
      <w:r w:rsidR="00651D71">
        <w:rPr>
          <w:rFonts w:ascii="Times New Roman" w:hAnsi="Times New Roman"/>
          <w:sz w:val="28"/>
          <w:szCs w:val="28"/>
        </w:rPr>
        <w:t>а участке от входа в десятиклет</w:t>
      </w:r>
      <w:r w:rsidRPr="00260085">
        <w:rPr>
          <w:rFonts w:ascii="Times New Roman" w:hAnsi="Times New Roman"/>
          <w:sz w:val="28"/>
          <w:szCs w:val="28"/>
        </w:rPr>
        <w:t>евой блок</w:t>
      </w:r>
      <w:r>
        <w:rPr>
          <w:rFonts w:ascii="Times New Roman" w:hAnsi="Times New Roman"/>
          <w:sz w:val="28"/>
          <w:szCs w:val="28"/>
        </w:rPr>
        <w:t xml:space="preserve"> до виткообразователя (рис. 6</w:t>
      </w:r>
      <w:r w:rsidRPr="00260085">
        <w:rPr>
          <w:rFonts w:ascii="Times New Roman" w:hAnsi="Times New Roman"/>
          <w:sz w:val="28"/>
          <w:szCs w:val="28"/>
        </w:rPr>
        <w:t>).</w:t>
      </w:r>
    </w:p>
    <w:p w:rsidR="002A1A66" w:rsidRPr="00260085" w:rsidRDefault="002A1A66" w:rsidP="00BF6692">
      <w:pPr>
        <w:tabs>
          <w:tab w:val="left" w:pos="-4962"/>
        </w:tabs>
        <w:ind w:firstLine="709"/>
        <w:rPr>
          <w:rFonts w:ascii="Times New Roman" w:hAnsi="Times New Roman"/>
          <w:sz w:val="28"/>
          <w:szCs w:val="28"/>
        </w:rPr>
      </w:pPr>
      <w:r w:rsidRPr="00260085">
        <w:rPr>
          <w:rFonts w:ascii="Times New Roman" w:hAnsi="Times New Roman"/>
          <w:sz w:val="28"/>
          <w:szCs w:val="28"/>
        </w:rPr>
        <w:t xml:space="preserve">Коэффициенты теплоотдачи в установках </w:t>
      </w:r>
      <w:r w:rsidRPr="00260085">
        <w:rPr>
          <w:rFonts w:ascii="Times New Roman" w:hAnsi="Times New Roman"/>
          <w:sz w:val="28"/>
          <w:szCs w:val="28"/>
          <w:lang w:val="en-US"/>
        </w:rPr>
        <w:t>WB</w:t>
      </w:r>
      <w:r w:rsidRPr="00260085">
        <w:rPr>
          <w:rFonts w:ascii="Times New Roman" w:hAnsi="Times New Roman"/>
          <w:sz w:val="28"/>
          <w:szCs w:val="28"/>
        </w:rPr>
        <w:t xml:space="preserve">3 и </w:t>
      </w:r>
      <w:r w:rsidRPr="00260085">
        <w:rPr>
          <w:rFonts w:ascii="Times New Roman" w:hAnsi="Times New Roman"/>
          <w:sz w:val="28"/>
          <w:szCs w:val="28"/>
          <w:lang w:val="en-US"/>
        </w:rPr>
        <w:t>WB</w:t>
      </w:r>
      <w:r w:rsidRPr="00260085">
        <w:rPr>
          <w:rFonts w:ascii="Times New Roman" w:hAnsi="Times New Roman"/>
          <w:sz w:val="28"/>
          <w:szCs w:val="28"/>
        </w:rPr>
        <w:t>5 рассчитываются в зависимости от расхода воды на одну форсунку и соотношения диаметра форсунок и проката по выражению, полученному в результате статистической обработки массива экспериментальных данных:</w:t>
      </w:r>
    </w:p>
    <w:p w:rsidR="002A1A66" w:rsidRPr="00260085" w:rsidRDefault="002A1A66" w:rsidP="00BF6692">
      <w:pPr>
        <w:tabs>
          <w:tab w:val="left" w:pos="-4962"/>
        </w:tabs>
        <w:ind w:firstLine="709"/>
        <w:rPr>
          <w:rFonts w:ascii="Times New Roman" w:hAnsi="Times New Roman"/>
          <w:sz w:val="28"/>
          <w:szCs w:val="28"/>
        </w:rPr>
      </w:pPr>
    </w:p>
    <w:tbl>
      <w:tblPr>
        <w:tblW w:w="9749" w:type="dxa"/>
        <w:tblLook w:val="00A0"/>
      </w:tblPr>
      <w:tblGrid>
        <w:gridCol w:w="8613"/>
        <w:gridCol w:w="1136"/>
      </w:tblGrid>
      <w:tr w:rsidR="002A1A66" w:rsidRPr="00B17BF0" w:rsidTr="008047EF">
        <w:tc>
          <w:tcPr>
            <w:tcW w:w="8613" w:type="dxa"/>
            <w:vAlign w:val="center"/>
          </w:tcPr>
          <w:p w:rsidR="002A1A66" w:rsidRPr="00B17BF0" w:rsidRDefault="002A1A66" w:rsidP="008047EF">
            <w:pPr>
              <w:spacing w:before="60" w:after="60"/>
              <w:jc w:val="center"/>
              <w:rPr>
                <w:rFonts w:ascii="Times New Roman" w:hAnsi="Times New Roman"/>
                <w:i/>
                <w:sz w:val="28"/>
                <w:szCs w:val="28"/>
              </w:rPr>
            </w:pPr>
            <w:r w:rsidRPr="00B17BF0">
              <w:rPr>
                <w:rFonts w:ascii="Times New Roman" w:hAnsi="Times New Roman"/>
                <w:i/>
                <w:sz w:val="28"/>
                <w:szCs w:val="28"/>
              </w:rPr>
              <w:sym w:font="Symbol" w:char="F061"/>
            </w:r>
            <w:r w:rsidRPr="00B17BF0">
              <w:rPr>
                <w:rFonts w:ascii="Times New Roman" w:hAnsi="Times New Roman"/>
                <w:i/>
                <w:sz w:val="28"/>
                <w:szCs w:val="28"/>
                <w:vertAlign w:val="subscript"/>
              </w:rPr>
              <w:t>35</w:t>
            </w:r>
            <w:r w:rsidRPr="00B17BF0">
              <w:rPr>
                <w:rFonts w:ascii="Times New Roman" w:hAnsi="Times New Roman"/>
                <w:i/>
                <w:sz w:val="28"/>
                <w:szCs w:val="28"/>
              </w:rPr>
              <w:t xml:space="preserve"> = 1000</w:t>
            </w:r>
            <w:r w:rsidRPr="00B17BF0">
              <w:rPr>
                <w:rFonts w:ascii="Times New Roman" w:hAnsi="Times New Roman"/>
                <w:i/>
                <w:sz w:val="28"/>
                <w:szCs w:val="28"/>
              </w:rPr>
              <w:sym w:font="Symbol" w:char="F0D7"/>
            </w:r>
            <w:r w:rsidRPr="00B17BF0">
              <w:rPr>
                <w:rFonts w:ascii="Times New Roman" w:hAnsi="Times New Roman"/>
                <w:i/>
                <w:sz w:val="28"/>
                <w:szCs w:val="28"/>
              </w:rPr>
              <w:t>(1,47+88,33</w:t>
            </w:r>
            <w:r w:rsidRPr="00B17BF0">
              <w:rPr>
                <w:rFonts w:ascii="Times New Roman" w:hAnsi="Times New Roman"/>
                <w:i/>
                <w:sz w:val="28"/>
                <w:szCs w:val="28"/>
              </w:rPr>
              <w:sym w:font="Symbol" w:char="F0D7"/>
            </w:r>
            <w:r w:rsidRPr="00B17BF0">
              <w:rPr>
                <w:rFonts w:ascii="Times New Roman" w:hAnsi="Times New Roman"/>
                <w:i/>
                <w:sz w:val="28"/>
                <w:szCs w:val="28"/>
              </w:rPr>
              <w:t>(</w:t>
            </w:r>
            <w:r w:rsidRPr="00B17BF0">
              <w:rPr>
                <w:rFonts w:ascii="Times New Roman" w:hAnsi="Times New Roman"/>
                <w:i/>
                <w:sz w:val="28"/>
                <w:szCs w:val="28"/>
                <w:lang w:val="en-US"/>
              </w:rPr>
              <w:t>Q</w:t>
            </w:r>
            <w:r w:rsidRPr="00B17BF0">
              <w:rPr>
                <w:rFonts w:ascii="Times New Roman" w:hAnsi="Times New Roman"/>
                <w:i/>
                <w:sz w:val="28"/>
                <w:szCs w:val="28"/>
                <w:vertAlign w:val="subscript"/>
              </w:rPr>
              <w:t>35</w:t>
            </w:r>
            <w:r w:rsidRPr="00B17BF0">
              <w:rPr>
                <w:rFonts w:ascii="Times New Roman" w:hAnsi="Times New Roman"/>
                <w:i/>
                <w:sz w:val="28"/>
                <w:szCs w:val="28"/>
              </w:rPr>
              <w:t>/(</w:t>
            </w:r>
            <w:r w:rsidRPr="00B17BF0">
              <w:rPr>
                <w:rFonts w:ascii="Times New Roman" w:hAnsi="Times New Roman"/>
                <w:i/>
                <w:sz w:val="28"/>
                <w:szCs w:val="28"/>
                <w:lang w:val="en-US"/>
              </w:rPr>
              <w:t>n</w:t>
            </w:r>
            <w:r w:rsidRPr="00B17BF0">
              <w:rPr>
                <w:rFonts w:ascii="Times New Roman" w:hAnsi="Times New Roman"/>
                <w:i/>
                <w:sz w:val="28"/>
                <w:szCs w:val="28"/>
                <w:vertAlign w:val="subscript"/>
              </w:rPr>
              <w:t>3</w:t>
            </w:r>
            <w:r w:rsidRPr="00B17BF0">
              <w:rPr>
                <w:rFonts w:ascii="Times New Roman" w:hAnsi="Times New Roman"/>
                <w:i/>
                <w:sz w:val="28"/>
                <w:szCs w:val="28"/>
              </w:rPr>
              <w:t>+</w:t>
            </w:r>
            <w:r w:rsidRPr="00B17BF0">
              <w:rPr>
                <w:rFonts w:ascii="Times New Roman" w:hAnsi="Times New Roman"/>
                <w:i/>
                <w:sz w:val="28"/>
                <w:szCs w:val="28"/>
                <w:lang w:val="en-US"/>
              </w:rPr>
              <w:t>n</w:t>
            </w:r>
            <w:r w:rsidRPr="00B17BF0">
              <w:rPr>
                <w:rFonts w:ascii="Times New Roman" w:hAnsi="Times New Roman"/>
                <w:i/>
                <w:sz w:val="28"/>
                <w:szCs w:val="28"/>
                <w:vertAlign w:val="subscript"/>
              </w:rPr>
              <w:t>5</w:t>
            </w:r>
            <w:r w:rsidRPr="00B17BF0">
              <w:rPr>
                <w:rFonts w:ascii="Times New Roman" w:hAnsi="Times New Roman"/>
                <w:i/>
                <w:sz w:val="28"/>
                <w:szCs w:val="28"/>
              </w:rPr>
              <w:t>))</w:t>
            </w:r>
            <w:r w:rsidRPr="00B17BF0">
              <w:rPr>
                <w:rFonts w:ascii="Times New Roman" w:hAnsi="Times New Roman"/>
                <w:i/>
                <w:sz w:val="28"/>
                <w:szCs w:val="28"/>
                <w:vertAlign w:val="superscript"/>
              </w:rPr>
              <w:t>0,5</w:t>
            </w:r>
            <w:r w:rsidRPr="00B17BF0">
              <w:rPr>
                <w:rFonts w:ascii="Times New Roman" w:hAnsi="Times New Roman"/>
                <w:i/>
                <w:sz w:val="28"/>
                <w:szCs w:val="28"/>
              </w:rPr>
              <w:t>/((</w:t>
            </w:r>
            <w:r w:rsidRPr="00B17BF0">
              <w:rPr>
                <w:rFonts w:ascii="Times New Roman" w:hAnsi="Times New Roman"/>
                <w:i/>
                <w:sz w:val="28"/>
                <w:szCs w:val="28"/>
                <w:lang w:val="en-US"/>
              </w:rPr>
              <w:t>d</w:t>
            </w:r>
            <w:r w:rsidRPr="00B17BF0">
              <w:rPr>
                <w:rFonts w:ascii="Times New Roman" w:hAnsi="Times New Roman"/>
                <w:i/>
                <w:sz w:val="28"/>
                <w:szCs w:val="28"/>
                <w:vertAlign w:val="subscript"/>
              </w:rPr>
              <w:t>Ф</w:t>
            </w:r>
            <w:r w:rsidRPr="00B17BF0">
              <w:rPr>
                <w:rFonts w:ascii="Times New Roman" w:hAnsi="Times New Roman"/>
                <w:i/>
                <w:sz w:val="28"/>
                <w:szCs w:val="28"/>
              </w:rPr>
              <w:t>-</w:t>
            </w:r>
            <w:r w:rsidRPr="00B17BF0">
              <w:rPr>
                <w:rFonts w:ascii="Times New Roman" w:hAnsi="Times New Roman"/>
                <w:i/>
                <w:sz w:val="28"/>
                <w:szCs w:val="28"/>
                <w:lang w:val="en-US"/>
              </w:rPr>
              <w:t>d</w:t>
            </w:r>
            <w:r w:rsidRPr="00B17BF0">
              <w:rPr>
                <w:rFonts w:ascii="Times New Roman" w:hAnsi="Times New Roman"/>
                <w:i/>
                <w:sz w:val="28"/>
                <w:szCs w:val="28"/>
                <w:vertAlign w:val="subscript"/>
              </w:rPr>
              <w:t>ПР</w:t>
            </w:r>
            <w:r w:rsidRPr="00B17BF0">
              <w:rPr>
                <w:rFonts w:ascii="Times New Roman" w:hAnsi="Times New Roman"/>
                <w:i/>
                <w:sz w:val="28"/>
                <w:szCs w:val="28"/>
              </w:rPr>
              <w:t>)</w:t>
            </w:r>
            <w:r w:rsidRPr="00B17BF0">
              <w:rPr>
                <w:rFonts w:ascii="Times New Roman" w:hAnsi="Times New Roman"/>
                <w:i/>
                <w:sz w:val="28"/>
                <w:szCs w:val="28"/>
                <w:vertAlign w:val="superscript"/>
              </w:rPr>
              <w:t>0,5</w:t>
            </w:r>
            <w:r w:rsidRPr="00B17BF0">
              <w:rPr>
                <w:rFonts w:ascii="Times New Roman" w:hAnsi="Times New Roman"/>
                <w:i/>
                <w:sz w:val="28"/>
                <w:szCs w:val="28"/>
              </w:rPr>
              <w:sym w:font="Symbol" w:char="F0D7"/>
            </w:r>
            <w:r w:rsidRPr="00B17BF0">
              <w:rPr>
                <w:rFonts w:ascii="Times New Roman" w:hAnsi="Times New Roman"/>
                <w:i/>
                <w:sz w:val="28"/>
                <w:szCs w:val="28"/>
                <w:lang w:val="en-US"/>
              </w:rPr>
              <w:t>d</w:t>
            </w:r>
            <w:r w:rsidRPr="00B17BF0">
              <w:rPr>
                <w:rFonts w:ascii="Times New Roman" w:hAnsi="Times New Roman"/>
                <w:i/>
                <w:sz w:val="28"/>
                <w:szCs w:val="28"/>
                <w:vertAlign w:val="subscript"/>
              </w:rPr>
              <w:t>ПР</w:t>
            </w:r>
            <w:r w:rsidRPr="00B17BF0">
              <w:rPr>
                <w:rFonts w:ascii="Times New Roman" w:hAnsi="Times New Roman"/>
                <w:i/>
                <w:sz w:val="28"/>
                <w:szCs w:val="28"/>
              </w:rPr>
              <w:t>)),</w:t>
            </w:r>
          </w:p>
        </w:tc>
        <w:tc>
          <w:tcPr>
            <w:tcW w:w="1136" w:type="dxa"/>
            <w:vAlign w:val="center"/>
          </w:tcPr>
          <w:p w:rsidR="002A1A66" w:rsidRPr="00B17BF0" w:rsidRDefault="002A1A66" w:rsidP="008047EF">
            <w:pPr>
              <w:spacing w:before="60" w:after="60"/>
              <w:jc w:val="right"/>
              <w:rPr>
                <w:rFonts w:ascii="Times New Roman" w:hAnsi="Times New Roman"/>
                <w:sz w:val="28"/>
                <w:szCs w:val="28"/>
              </w:rPr>
            </w:pPr>
            <w:r w:rsidRPr="00B17BF0">
              <w:rPr>
                <w:rFonts w:ascii="Times New Roman" w:hAnsi="Times New Roman"/>
                <w:sz w:val="28"/>
                <w:szCs w:val="28"/>
              </w:rPr>
              <w:t>(4)</w:t>
            </w:r>
          </w:p>
        </w:tc>
      </w:tr>
    </w:tbl>
    <w:p w:rsidR="002A1A66" w:rsidRPr="00260085" w:rsidRDefault="002A1A66" w:rsidP="00BF6692">
      <w:pPr>
        <w:autoSpaceDE w:val="0"/>
        <w:autoSpaceDN w:val="0"/>
        <w:adjustRightInd w:val="0"/>
        <w:rPr>
          <w:rFonts w:ascii="Times New Roman" w:hAnsi="Times New Roman"/>
          <w:sz w:val="28"/>
          <w:szCs w:val="28"/>
        </w:rPr>
      </w:pPr>
      <w:r w:rsidRPr="00260085">
        <w:rPr>
          <w:rFonts w:ascii="Times New Roman" w:hAnsi="Times New Roman"/>
          <w:sz w:val="28"/>
          <w:szCs w:val="28"/>
        </w:rPr>
        <w:t>где</w:t>
      </w:r>
      <w:r w:rsidRPr="00260085">
        <w:rPr>
          <w:rFonts w:ascii="Times New Roman" w:hAnsi="Times New Roman"/>
          <w:sz w:val="28"/>
          <w:szCs w:val="28"/>
        </w:rPr>
        <w:tab/>
      </w:r>
      <w:r w:rsidRPr="00260085">
        <w:rPr>
          <w:rFonts w:ascii="Times New Roman" w:hAnsi="Times New Roman"/>
          <w:i/>
          <w:sz w:val="28"/>
          <w:szCs w:val="28"/>
          <w:lang w:val="en-US"/>
        </w:rPr>
        <w:t>Q</w:t>
      </w:r>
      <w:r w:rsidRPr="00260085">
        <w:rPr>
          <w:rFonts w:ascii="Times New Roman" w:hAnsi="Times New Roman"/>
          <w:i/>
          <w:sz w:val="28"/>
          <w:szCs w:val="28"/>
          <w:vertAlign w:val="subscript"/>
        </w:rPr>
        <w:t>35</w:t>
      </w:r>
      <w:r w:rsidRPr="00260085">
        <w:rPr>
          <w:rFonts w:ascii="Times New Roman" w:hAnsi="Times New Roman"/>
          <w:sz w:val="28"/>
          <w:szCs w:val="28"/>
        </w:rPr>
        <w:t xml:space="preserve">– суммарный расход воды в установках </w:t>
      </w:r>
      <w:r w:rsidRPr="00260085">
        <w:rPr>
          <w:rFonts w:ascii="Times New Roman" w:hAnsi="Times New Roman"/>
          <w:sz w:val="28"/>
          <w:szCs w:val="28"/>
          <w:lang w:val="en-US"/>
        </w:rPr>
        <w:t>WB</w:t>
      </w:r>
      <w:r w:rsidRPr="00260085">
        <w:rPr>
          <w:rFonts w:ascii="Times New Roman" w:hAnsi="Times New Roman"/>
          <w:sz w:val="28"/>
          <w:szCs w:val="28"/>
        </w:rPr>
        <w:t xml:space="preserve">3 и </w:t>
      </w:r>
      <w:r w:rsidRPr="00260085">
        <w:rPr>
          <w:rFonts w:ascii="Times New Roman" w:hAnsi="Times New Roman"/>
          <w:sz w:val="28"/>
          <w:szCs w:val="28"/>
          <w:lang w:val="en-US"/>
        </w:rPr>
        <w:t>WB</w:t>
      </w:r>
      <w:r w:rsidRPr="00260085">
        <w:rPr>
          <w:rFonts w:ascii="Times New Roman" w:hAnsi="Times New Roman"/>
          <w:sz w:val="28"/>
          <w:szCs w:val="28"/>
        </w:rPr>
        <w:t>5, м</w:t>
      </w:r>
      <w:r w:rsidRPr="00260085">
        <w:rPr>
          <w:rFonts w:ascii="Times New Roman" w:hAnsi="Times New Roman"/>
          <w:sz w:val="28"/>
          <w:szCs w:val="28"/>
          <w:vertAlign w:val="superscript"/>
        </w:rPr>
        <w:t>3</w:t>
      </w:r>
      <w:r w:rsidRPr="00260085">
        <w:rPr>
          <w:rFonts w:ascii="Times New Roman" w:hAnsi="Times New Roman"/>
          <w:sz w:val="28"/>
          <w:szCs w:val="28"/>
        </w:rPr>
        <w:t>/ч;</w:t>
      </w:r>
    </w:p>
    <w:p w:rsidR="002A1A66" w:rsidRPr="00260085" w:rsidRDefault="002A1A66" w:rsidP="00BF6692">
      <w:pPr>
        <w:autoSpaceDE w:val="0"/>
        <w:autoSpaceDN w:val="0"/>
        <w:adjustRightInd w:val="0"/>
        <w:ind w:firstLine="708"/>
        <w:rPr>
          <w:rFonts w:ascii="Times New Roman" w:hAnsi="Times New Roman"/>
          <w:sz w:val="28"/>
          <w:szCs w:val="28"/>
        </w:rPr>
      </w:pPr>
      <w:r w:rsidRPr="00260085">
        <w:rPr>
          <w:rFonts w:ascii="Times New Roman" w:hAnsi="Times New Roman"/>
          <w:i/>
          <w:sz w:val="28"/>
          <w:szCs w:val="28"/>
          <w:lang w:val="en-US"/>
        </w:rPr>
        <w:t>n</w:t>
      </w:r>
      <w:r w:rsidRPr="00260085">
        <w:rPr>
          <w:rFonts w:ascii="Times New Roman" w:hAnsi="Times New Roman"/>
          <w:i/>
          <w:sz w:val="28"/>
          <w:szCs w:val="28"/>
          <w:vertAlign w:val="subscript"/>
        </w:rPr>
        <w:t>3</w:t>
      </w:r>
      <w:r w:rsidRPr="00260085">
        <w:rPr>
          <w:rFonts w:ascii="Times New Roman" w:hAnsi="Times New Roman"/>
          <w:sz w:val="28"/>
          <w:szCs w:val="28"/>
        </w:rPr>
        <w:t xml:space="preserve"> и </w:t>
      </w:r>
      <w:r w:rsidRPr="00260085">
        <w:rPr>
          <w:rFonts w:ascii="Times New Roman" w:hAnsi="Times New Roman"/>
          <w:i/>
          <w:sz w:val="28"/>
          <w:szCs w:val="28"/>
          <w:lang w:val="en-US"/>
        </w:rPr>
        <w:t>n</w:t>
      </w:r>
      <w:r w:rsidRPr="00260085">
        <w:rPr>
          <w:rFonts w:ascii="Times New Roman" w:hAnsi="Times New Roman"/>
          <w:i/>
          <w:sz w:val="28"/>
          <w:szCs w:val="28"/>
          <w:vertAlign w:val="subscript"/>
        </w:rPr>
        <w:t>5</w:t>
      </w:r>
      <w:r w:rsidRPr="00260085">
        <w:rPr>
          <w:rFonts w:ascii="Times New Roman" w:hAnsi="Times New Roman"/>
          <w:sz w:val="28"/>
          <w:szCs w:val="28"/>
        </w:rPr>
        <w:t xml:space="preserve"> – количество включенных охладителей в установках </w:t>
      </w:r>
      <w:r w:rsidRPr="00260085">
        <w:rPr>
          <w:rFonts w:ascii="Times New Roman" w:hAnsi="Times New Roman"/>
          <w:sz w:val="28"/>
          <w:szCs w:val="28"/>
          <w:lang w:val="en-US"/>
        </w:rPr>
        <w:t>WB</w:t>
      </w:r>
      <w:r w:rsidRPr="00260085">
        <w:rPr>
          <w:rFonts w:ascii="Times New Roman" w:hAnsi="Times New Roman"/>
          <w:sz w:val="28"/>
          <w:szCs w:val="28"/>
        </w:rPr>
        <w:t xml:space="preserve">3 и </w:t>
      </w:r>
      <w:r w:rsidRPr="00260085">
        <w:rPr>
          <w:rFonts w:ascii="Times New Roman" w:hAnsi="Times New Roman"/>
          <w:sz w:val="28"/>
          <w:szCs w:val="28"/>
          <w:lang w:val="en-US"/>
        </w:rPr>
        <w:t>WB</w:t>
      </w:r>
      <w:r w:rsidRPr="00260085">
        <w:rPr>
          <w:rFonts w:ascii="Times New Roman" w:hAnsi="Times New Roman"/>
          <w:sz w:val="28"/>
          <w:szCs w:val="28"/>
        </w:rPr>
        <w:t>5;</w:t>
      </w:r>
    </w:p>
    <w:p w:rsidR="002A1A66" w:rsidRPr="00260085" w:rsidRDefault="002A1A66" w:rsidP="00BF6692">
      <w:pPr>
        <w:autoSpaceDE w:val="0"/>
        <w:autoSpaceDN w:val="0"/>
        <w:adjustRightInd w:val="0"/>
        <w:ind w:firstLine="708"/>
        <w:rPr>
          <w:rFonts w:ascii="Times New Roman" w:hAnsi="Times New Roman"/>
          <w:sz w:val="28"/>
          <w:szCs w:val="28"/>
        </w:rPr>
      </w:pPr>
      <w:r w:rsidRPr="00260085">
        <w:rPr>
          <w:rFonts w:ascii="Times New Roman" w:hAnsi="Times New Roman"/>
          <w:i/>
          <w:sz w:val="28"/>
          <w:szCs w:val="28"/>
          <w:lang w:val="en-US"/>
        </w:rPr>
        <w:t>d</w:t>
      </w:r>
      <w:r w:rsidRPr="00260085">
        <w:rPr>
          <w:rFonts w:ascii="Times New Roman" w:hAnsi="Times New Roman"/>
          <w:i/>
          <w:sz w:val="28"/>
          <w:szCs w:val="28"/>
          <w:vertAlign w:val="subscript"/>
        </w:rPr>
        <w:t>Ф</w:t>
      </w:r>
      <w:r w:rsidRPr="00260085">
        <w:rPr>
          <w:rFonts w:ascii="Times New Roman" w:hAnsi="Times New Roman"/>
          <w:sz w:val="28"/>
          <w:szCs w:val="28"/>
        </w:rPr>
        <w:t xml:space="preserve"> – диаметр труб охладителей, мм;</w:t>
      </w:r>
    </w:p>
    <w:p w:rsidR="002A1A66" w:rsidRPr="00260085" w:rsidRDefault="002A1A66" w:rsidP="00BF6692">
      <w:pPr>
        <w:autoSpaceDE w:val="0"/>
        <w:autoSpaceDN w:val="0"/>
        <w:adjustRightInd w:val="0"/>
        <w:ind w:firstLine="708"/>
        <w:rPr>
          <w:rFonts w:ascii="Times New Roman" w:hAnsi="Times New Roman"/>
          <w:sz w:val="28"/>
          <w:szCs w:val="28"/>
        </w:rPr>
      </w:pPr>
      <w:r w:rsidRPr="00260085">
        <w:rPr>
          <w:rFonts w:ascii="Times New Roman" w:hAnsi="Times New Roman"/>
          <w:i/>
          <w:sz w:val="28"/>
          <w:szCs w:val="28"/>
          <w:lang w:val="en-US"/>
        </w:rPr>
        <w:t>d</w:t>
      </w:r>
      <w:r w:rsidRPr="00260085">
        <w:rPr>
          <w:rFonts w:ascii="Times New Roman" w:hAnsi="Times New Roman"/>
          <w:i/>
          <w:sz w:val="28"/>
          <w:szCs w:val="28"/>
          <w:vertAlign w:val="subscript"/>
        </w:rPr>
        <w:t>ПР</w:t>
      </w:r>
      <w:r w:rsidRPr="00260085">
        <w:rPr>
          <w:rFonts w:ascii="Times New Roman" w:hAnsi="Times New Roman"/>
          <w:sz w:val="28"/>
          <w:szCs w:val="28"/>
        </w:rPr>
        <w:t xml:space="preserve"> – диаметр проката, мм.</w:t>
      </w:r>
    </w:p>
    <w:p w:rsidR="002A1A66" w:rsidRDefault="002A1A66" w:rsidP="00BF6692">
      <w:pPr>
        <w:autoSpaceDE w:val="0"/>
        <w:autoSpaceDN w:val="0"/>
        <w:adjustRightInd w:val="0"/>
        <w:rPr>
          <w:rFonts w:ascii="Times New Roman" w:hAnsi="Times New Roman"/>
          <w:sz w:val="28"/>
          <w:szCs w:val="28"/>
        </w:rPr>
      </w:pPr>
    </w:p>
    <w:p w:rsidR="002A1A66" w:rsidRDefault="002A1A66" w:rsidP="00B56D09">
      <w:pPr>
        <w:autoSpaceDE w:val="0"/>
        <w:autoSpaceDN w:val="0"/>
        <w:adjustRightInd w:val="0"/>
        <w:ind w:firstLine="567"/>
        <w:rPr>
          <w:rFonts w:ascii="Times New Roman" w:hAnsi="Times New Roman"/>
          <w:sz w:val="28"/>
          <w:szCs w:val="28"/>
        </w:rPr>
      </w:pPr>
      <w:r w:rsidRPr="00260085">
        <w:rPr>
          <w:rFonts w:ascii="Times New Roman" w:hAnsi="Times New Roman"/>
          <w:sz w:val="28"/>
          <w:szCs w:val="28"/>
        </w:rPr>
        <w:t xml:space="preserve">Влияние давления воды на значения коэффициента теплоотдачи не установлено. Тем не менее, отклонение расчетной температуры проката за виткообразователем от экспериментальной составляет </w:t>
      </w:r>
      <w:r w:rsidRPr="00260085">
        <w:rPr>
          <w:rFonts w:ascii="Times New Roman" w:hAnsi="Times New Roman"/>
          <w:sz w:val="28"/>
          <w:szCs w:val="28"/>
        </w:rPr>
        <w:sym w:font="Symbol" w:char="F0B1"/>
      </w:r>
      <w:r w:rsidRPr="00260085">
        <w:rPr>
          <w:rFonts w:ascii="Times New Roman" w:hAnsi="Times New Roman"/>
          <w:sz w:val="28"/>
          <w:szCs w:val="28"/>
        </w:rPr>
        <w:t>34 </w:t>
      </w:r>
      <w:r w:rsidRPr="00260085">
        <w:rPr>
          <w:rFonts w:ascii="Times New Roman" w:hAnsi="Times New Roman"/>
          <w:sz w:val="28"/>
          <w:szCs w:val="28"/>
        </w:rPr>
        <w:sym w:font="Symbol" w:char="F0B0"/>
      </w:r>
      <w:r w:rsidRPr="00260085">
        <w:rPr>
          <w:rFonts w:ascii="Times New Roman" w:hAnsi="Times New Roman"/>
          <w:sz w:val="28"/>
          <w:szCs w:val="28"/>
        </w:rPr>
        <w:t xml:space="preserve">С с надежностью </w:t>
      </w:r>
      <w:r w:rsidRPr="00260085">
        <w:rPr>
          <w:rFonts w:ascii="Times New Roman" w:hAnsi="Times New Roman"/>
          <w:sz w:val="28"/>
          <w:szCs w:val="28"/>
        </w:rPr>
        <w:lastRenderedPageBreak/>
        <w:t xml:space="preserve">95 % (разброс экспериментально измеренных значений температуры проката за виткообразователем при одном режиме прокатки составляет </w:t>
      </w:r>
      <w:r w:rsidRPr="00260085">
        <w:rPr>
          <w:rFonts w:ascii="Times New Roman" w:hAnsi="Times New Roman"/>
          <w:sz w:val="28"/>
          <w:szCs w:val="28"/>
        </w:rPr>
        <w:sym w:font="Symbol" w:char="F0B1"/>
      </w:r>
      <w:r w:rsidRPr="00260085">
        <w:rPr>
          <w:rFonts w:ascii="Times New Roman" w:hAnsi="Times New Roman"/>
          <w:sz w:val="28"/>
          <w:szCs w:val="28"/>
        </w:rPr>
        <w:t>20 </w:t>
      </w:r>
      <w:r w:rsidRPr="00260085">
        <w:rPr>
          <w:rFonts w:ascii="Times New Roman" w:hAnsi="Times New Roman"/>
          <w:sz w:val="28"/>
          <w:szCs w:val="28"/>
        </w:rPr>
        <w:sym w:font="Symbol" w:char="F0B0"/>
      </w:r>
      <w:r w:rsidRPr="00260085">
        <w:rPr>
          <w:rFonts w:ascii="Times New Roman" w:hAnsi="Times New Roman"/>
          <w:sz w:val="28"/>
          <w:szCs w:val="28"/>
        </w:rPr>
        <w:t>С).</w:t>
      </w:r>
    </w:p>
    <w:p w:rsidR="002A1A66" w:rsidRPr="00260085" w:rsidRDefault="002A1A66" w:rsidP="00BF6692">
      <w:pPr>
        <w:autoSpaceDE w:val="0"/>
        <w:autoSpaceDN w:val="0"/>
        <w:adjustRightInd w:val="0"/>
        <w:rPr>
          <w:rFonts w:ascii="Times New Roman" w:hAnsi="Times New Roman"/>
          <w:sz w:val="28"/>
          <w:szCs w:val="28"/>
        </w:rPr>
      </w:pPr>
    </w:p>
    <w:tbl>
      <w:tblPr>
        <w:tblW w:w="0" w:type="auto"/>
        <w:tblLook w:val="00A0"/>
      </w:tblPr>
      <w:tblGrid>
        <w:gridCol w:w="4793"/>
        <w:gridCol w:w="4778"/>
      </w:tblGrid>
      <w:tr w:rsidR="002A1A66" w:rsidRPr="00B17BF0" w:rsidTr="008047EF">
        <w:tc>
          <w:tcPr>
            <w:tcW w:w="4926" w:type="dxa"/>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pict>
                <v:shape id="Диаграмма 1" o:spid="_x0000_i1029" type="#_x0000_t75" style="width:228.6pt;height:153.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">
                  <v:imagedata r:id="rId11" o:title="" cropbottom="-21f"/>
                  <o:lock v:ext="edit" aspectratio="f"/>
                </v:shape>
              </w:pict>
            </w:r>
          </w:p>
        </w:tc>
        <w:tc>
          <w:tcPr>
            <w:tcW w:w="4927" w:type="dxa"/>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pict>
                <v:shape id="Диаграмма 4" o:spid="_x0000_i1030" type="#_x0000_t75" style="width:228pt;height:153.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">
                  <v:imagedata r:id="rId12" o:title="" cropbottom="-21f"/>
                  <o:lock v:ext="edit" aspectratio="f"/>
                </v:shape>
              </w:pict>
            </w:r>
          </w:p>
        </w:tc>
      </w:tr>
      <w:tr w:rsidR="002A1A66" w:rsidRPr="00B17BF0" w:rsidTr="008047EF">
        <w:tc>
          <w:tcPr>
            <w:tcW w:w="4926" w:type="dxa"/>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pict>
                <v:shape id="_x0000_i1031" type="#_x0000_t75" style="width:228pt;height:153.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">
                  <v:imagedata r:id="rId13" o:title="" cropbottom="-21f"/>
                  <o:lock v:ext="edit" aspectratio="f"/>
                </v:shape>
              </w:pict>
            </w:r>
          </w:p>
        </w:tc>
        <w:tc>
          <w:tcPr>
            <w:tcW w:w="4927" w:type="dxa"/>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pict>
                <v:shape id="Диаграмма 5" o:spid="_x0000_i1032" type="#_x0000_t75" style="width:228pt;height:153.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">
                  <v:imagedata r:id="rId14" o:title="" cropbottom="-21f"/>
                  <o:lock v:ext="edit" aspectratio="f"/>
                </v:shape>
              </w:pict>
            </w:r>
          </w:p>
        </w:tc>
      </w:tr>
      <w:tr w:rsidR="002A1A66" w:rsidRPr="00B17BF0" w:rsidTr="008047EF">
        <w:tc>
          <w:tcPr>
            <w:tcW w:w="4926" w:type="dxa"/>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pict>
                <v:shape id="Диаграмма 3" o:spid="_x0000_i1033" type="#_x0000_t75" style="width:228pt;height:153.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">
                  <v:imagedata r:id="rId15" o:title="" cropbottom="-21f"/>
                  <o:lock v:ext="edit" aspectratio="f"/>
                </v:shape>
              </w:pict>
            </w:r>
          </w:p>
        </w:tc>
        <w:tc>
          <w:tcPr>
            <w:tcW w:w="4927" w:type="dxa"/>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pict>
                <v:shape id="Диаграмма 6" o:spid="_x0000_i1034" type="#_x0000_t75" style="width:228pt;height:153.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">
                  <v:imagedata r:id="rId16" o:title="" cropbottom="-21f"/>
                  <o:lock v:ext="edit" aspectratio="f"/>
                </v:shape>
              </w:pict>
            </w:r>
          </w:p>
        </w:tc>
      </w:tr>
      <w:tr w:rsidR="002A1A66" w:rsidRPr="00B17BF0" w:rsidTr="008047EF">
        <w:tc>
          <w:tcPr>
            <w:tcW w:w="9853" w:type="dxa"/>
            <w:gridSpan w:val="2"/>
            <w:vAlign w:val="center"/>
          </w:tcPr>
          <w:p w:rsidR="002A1A66" w:rsidRPr="00B17BF0" w:rsidRDefault="002A1A66" w:rsidP="008047EF">
            <w:pPr>
              <w:spacing w:before="60" w:after="60"/>
              <w:jc w:val="center"/>
              <w:rPr>
                <w:rFonts w:ascii="Times New Roman" w:hAnsi="Times New Roman"/>
              </w:rPr>
            </w:pPr>
            <w:r w:rsidRPr="00B17BF0">
              <w:rPr>
                <w:rFonts w:ascii="Times New Roman" w:hAnsi="Times New Roman"/>
              </w:rPr>
              <w:t>Цифры у линий – средняя температура проката на входе в блок</w:t>
            </w:r>
          </w:p>
        </w:tc>
      </w:tr>
      <w:tr w:rsidR="002A1A66" w:rsidRPr="00B17BF0" w:rsidTr="008047EF">
        <w:tc>
          <w:tcPr>
            <w:tcW w:w="9853" w:type="dxa"/>
            <w:gridSpan w:val="2"/>
            <w:vAlign w:val="center"/>
          </w:tcPr>
          <w:p w:rsidR="002A1A66" w:rsidRPr="00B17BF0" w:rsidRDefault="002A1A66" w:rsidP="00E34BFE">
            <w:pPr>
              <w:spacing w:before="60" w:after="60"/>
              <w:jc w:val="center"/>
              <w:rPr>
                <w:rFonts w:ascii="Times New Roman" w:hAnsi="Times New Roman"/>
                <w:sz w:val="28"/>
                <w:szCs w:val="28"/>
              </w:rPr>
            </w:pPr>
            <w:r w:rsidRPr="00B17BF0">
              <w:rPr>
                <w:rFonts w:ascii="Times New Roman" w:hAnsi="Times New Roman"/>
                <w:sz w:val="28"/>
                <w:szCs w:val="28"/>
              </w:rPr>
              <w:t>Рис. 5 – Расчетная величина разогрева арматурного проката из стали марки Ст3сп в чистовом блоке проволочной линии стана 400/200 ПАО «ДМК»</w:t>
            </w:r>
          </w:p>
        </w:tc>
      </w:tr>
    </w:tbl>
    <w:p w:rsidR="002A1A66" w:rsidRPr="00260085" w:rsidRDefault="002A1A66" w:rsidP="00BF6692">
      <w:pPr>
        <w:autoSpaceDE w:val="0"/>
        <w:autoSpaceDN w:val="0"/>
        <w:adjustRightInd w:val="0"/>
        <w:rPr>
          <w:rFonts w:ascii="Times New Roman" w:hAnsi="Times New Roman"/>
          <w:sz w:val="28"/>
          <w:szCs w:val="28"/>
        </w:rPr>
      </w:pPr>
    </w:p>
    <w:p w:rsidR="002A1A66" w:rsidRPr="00260085" w:rsidRDefault="002A1A66" w:rsidP="00B56D09">
      <w:pPr>
        <w:tabs>
          <w:tab w:val="left" w:pos="-4962"/>
        </w:tabs>
        <w:ind w:firstLine="567"/>
        <w:rPr>
          <w:rFonts w:ascii="Times New Roman" w:hAnsi="Times New Roman"/>
          <w:sz w:val="28"/>
          <w:szCs w:val="28"/>
        </w:rPr>
      </w:pPr>
      <w:r>
        <w:rPr>
          <w:rFonts w:ascii="Times New Roman" w:hAnsi="Times New Roman"/>
          <w:sz w:val="28"/>
          <w:szCs w:val="28"/>
        </w:rPr>
        <w:t>На рис. 7</w:t>
      </w:r>
      <w:r w:rsidRPr="00260085">
        <w:rPr>
          <w:rFonts w:ascii="Times New Roman" w:hAnsi="Times New Roman"/>
          <w:sz w:val="28"/>
          <w:szCs w:val="28"/>
        </w:rPr>
        <w:t xml:space="preserve"> показано окно программы для расчета параметров охлаждения проката на транспортере Стелмор. Погрешность расчета температуры составляет </w:t>
      </w:r>
      <w:r w:rsidRPr="00260085">
        <w:rPr>
          <w:rFonts w:ascii="Times New Roman" w:hAnsi="Times New Roman"/>
          <w:sz w:val="28"/>
          <w:szCs w:val="28"/>
        </w:rPr>
        <w:sym w:font="Symbol" w:char="F0B1"/>
      </w:r>
      <w:r w:rsidRPr="00260085">
        <w:rPr>
          <w:rFonts w:ascii="Times New Roman" w:hAnsi="Times New Roman"/>
          <w:sz w:val="28"/>
          <w:szCs w:val="28"/>
        </w:rPr>
        <w:t>37 </w:t>
      </w:r>
      <w:r w:rsidRPr="00260085">
        <w:rPr>
          <w:rFonts w:ascii="Times New Roman" w:hAnsi="Times New Roman"/>
          <w:sz w:val="28"/>
          <w:szCs w:val="28"/>
        </w:rPr>
        <w:sym w:font="Symbol" w:char="F0B0"/>
      </w:r>
      <w:r w:rsidRPr="00260085">
        <w:rPr>
          <w:rFonts w:ascii="Times New Roman" w:hAnsi="Times New Roman"/>
          <w:sz w:val="28"/>
          <w:szCs w:val="28"/>
        </w:rPr>
        <w:t xml:space="preserve">С с надежностью 95 % (разброс экспериментально измеренных значений температуры проката на транспортере при одном режиме охлаждения составляет </w:t>
      </w:r>
      <w:r w:rsidRPr="00260085">
        <w:rPr>
          <w:rFonts w:ascii="Times New Roman" w:hAnsi="Times New Roman"/>
          <w:sz w:val="28"/>
          <w:szCs w:val="28"/>
        </w:rPr>
        <w:sym w:font="Symbol" w:char="F0B1"/>
      </w:r>
      <w:r w:rsidRPr="00260085">
        <w:rPr>
          <w:rFonts w:ascii="Times New Roman" w:hAnsi="Times New Roman"/>
          <w:sz w:val="28"/>
          <w:szCs w:val="28"/>
        </w:rPr>
        <w:t>25 </w:t>
      </w:r>
      <w:r w:rsidRPr="00260085">
        <w:rPr>
          <w:rFonts w:ascii="Times New Roman" w:hAnsi="Times New Roman"/>
          <w:sz w:val="28"/>
          <w:szCs w:val="28"/>
        </w:rPr>
        <w:sym w:font="Symbol" w:char="F0B0"/>
      </w:r>
      <w:r w:rsidRPr="00260085">
        <w:rPr>
          <w:rFonts w:ascii="Times New Roman" w:hAnsi="Times New Roman"/>
          <w:sz w:val="28"/>
          <w:szCs w:val="28"/>
        </w:rPr>
        <w:t>С).</w:t>
      </w:r>
    </w:p>
    <w:tbl>
      <w:tblPr>
        <w:tblW w:w="0" w:type="auto"/>
        <w:tblLook w:val="00A0"/>
      </w:tblPr>
      <w:tblGrid>
        <w:gridCol w:w="9571"/>
      </w:tblGrid>
      <w:tr w:rsidR="002A1A66" w:rsidRPr="00B17BF0" w:rsidTr="008047EF">
        <w:tc>
          <w:tcPr>
            <w:tcW w:w="9853" w:type="dxa"/>
            <w:vAlign w:val="center"/>
          </w:tcPr>
          <w:p w:rsidR="002A1A66" w:rsidRPr="00B17BF0" w:rsidRDefault="00726ADA" w:rsidP="008047EF">
            <w:pPr>
              <w:tabs>
                <w:tab w:val="left" w:pos="-4962"/>
              </w:tabs>
              <w:spacing w:before="60" w:after="60"/>
              <w:jc w:val="center"/>
              <w:rPr>
                <w:rFonts w:ascii="Times New Roman" w:hAnsi="Times New Roman"/>
                <w:sz w:val="28"/>
                <w:szCs w:val="28"/>
              </w:rPr>
            </w:pPr>
            <w:r w:rsidRPr="00726ADA">
              <w:rPr>
                <w:rFonts w:ascii="Times New Roman" w:hAnsi="Times New Roman"/>
                <w:noProof/>
                <w:szCs w:val="28"/>
                <w:lang w:eastAsia="ru-RU"/>
              </w:rPr>
              <w:lastRenderedPageBreak/>
              <w:pict>
                <v:shape id="Рисунок 27" o:spid="_x0000_i1035" type="#_x0000_t75" style="width:477pt;height:330pt;visibility:visible">
                  <v:imagedata r:id="rId17" o:title=""/>
                </v:shape>
              </w:pict>
            </w:r>
          </w:p>
        </w:tc>
      </w:tr>
      <w:tr w:rsidR="002A1A66" w:rsidRPr="00B17BF0" w:rsidTr="008047EF">
        <w:tc>
          <w:tcPr>
            <w:tcW w:w="9853" w:type="dxa"/>
          </w:tcPr>
          <w:p w:rsidR="002A1A66" w:rsidRPr="00B17BF0" w:rsidRDefault="002A1A66" w:rsidP="00E34BFE">
            <w:pPr>
              <w:tabs>
                <w:tab w:val="left" w:pos="-4962"/>
              </w:tabs>
              <w:jc w:val="center"/>
              <w:rPr>
                <w:rFonts w:ascii="Times New Roman" w:hAnsi="Times New Roman"/>
                <w:sz w:val="28"/>
                <w:szCs w:val="28"/>
              </w:rPr>
            </w:pPr>
            <w:r w:rsidRPr="00B17BF0">
              <w:rPr>
                <w:rFonts w:ascii="Times New Roman" w:hAnsi="Times New Roman"/>
                <w:sz w:val="28"/>
                <w:szCs w:val="28"/>
              </w:rPr>
              <w:t xml:space="preserve">Рис. 6 – Окно программы расчета параметров охлаждения проката в установках </w:t>
            </w:r>
            <w:r w:rsidRPr="00B17BF0">
              <w:rPr>
                <w:rFonts w:ascii="Times New Roman" w:hAnsi="Times New Roman"/>
                <w:sz w:val="28"/>
                <w:szCs w:val="28"/>
                <w:lang w:val="en-US"/>
              </w:rPr>
              <w:t>WB</w:t>
            </w:r>
            <w:r w:rsidRPr="00B17BF0">
              <w:rPr>
                <w:rFonts w:ascii="Times New Roman" w:hAnsi="Times New Roman"/>
                <w:sz w:val="28"/>
                <w:szCs w:val="28"/>
              </w:rPr>
              <w:t xml:space="preserve">3 и </w:t>
            </w:r>
            <w:r w:rsidRPr="00B17BF0">
              <w:rPr>
                <w:rFonts w:ascii="Times New Roman" w:hAnsi="Times New Roman"/>
                <w:sz w:val="28"/>
                <w:szCs w:val="28"/>
                <w:lang w:val="en-US"/>
              </w:rPr>
              <w:t>WB</w:t>
            </w:r>
            <w:r w:rsidRPr="00B17BF0">
              <w:rPr>
                <w:rFonts w:ascii="Times New Roman" w:hAnsi="Times New Roman"/>
                <w:sz w:val="28"/>
                <w:szCs w:val="28"/>
              </w:rPr>
              <w:t>5 с учетом</w:t>
            </w:r>
            <w:r w:rsidR="00651D71">
              <w:rPr>
                <w:rFonts w:ascii="Times New Roman" w:hAnsi="Times New Roman"/>
                <w:sz w:val="28"/>
                <w:szCs w:val="28"/>
              </w:rPr>
              <w:t xml:space="preserve"> разогрева металла в десятиклет</w:t>
            </w:r>
            <w:r w:rsidRPr="00B17BF0">
              <w:rPr>
                <w:rFonts w:ascii="Times New Roman" w:hAnsi="Times New Roman"/>
                <w:sz w:val="28"/>
                <w:szCs w:val="28"/>
              </w:rPr>
              <w:t>евом чистовом блоке стана 400/200 ПАО «ДМК»</w:t>
            </w:r>
          </w:p>
        </w:tc>
      </w:tr>
    </w:tbl>
    <w:p w:rsidR="002A1A66" w:rsidRPr="00260085" w:rsidRDefault="002A1A66" w:rsidP="00260085">
      <w:pPr>
        <w:tabs>
          <w:tab w:val="left" w:pos="-4962"/>
        </w:tabs>
        <w:ind w:firstLine="709"/>
        <w:rPr>
          <w:rFonts w:ascii="Times New Roman" w:hAnsi="Times New Roman"/>
          <w:sz w:val="28"/>
          <w:szCs w:val="28"/>
        </w:rPr>
      </w:pPr>
    </w:p>
    <w:p w:rsidR="002A1A66" w:rsidRDefault="002A1A66" w:rsidP="00260085">
      <w:pPr>
        <w:tabs>
          <w:tab w:val="left" w:pos="-4962"/>
        </w:tabs>
        <w:ind w:firstLine="709"/>
        <w:rPr>
          <w:rFonts w:ascii="Times New Roman" w:hAnsi="Times New Roman"/>
          <w:sz w:val="28"/>
          <w:szCs w:val="28"/>
        </w:rPr>
      </w:pPr>
      <w:r w:rsidRPr="00260085">
        <w:rPr>
          <w:rFonts w:ascii="Times New Roman" w:hAnsi="Times New Roman"/>
          <w:sz w:val="28"/>
          <w:szCs w:val="28"/>
        </w:rPr>
        <w:t xml:space="preserve">Разработанные модели целесообразно использовать для предварительного выбора количества охладителей в установках </w:t>
      </w:r>
      <w:r w:rsidRPr="00260085">
        <w:rPr>
          <w:rFonts w:ascii="Times New Roman" w:hAnsi="Times New Roman"/>
          <w:sz w:val="28"/>
          <w:szCs w:val="28"/>
          <w:lang w:val="en-US"/>
        </w:rPr>
        <w:t>WB</w:t>
      </w:r>
      <w:r w:rsidRPr="00260085">
        <w:rPr>
          <w:rFonts w:ascii="Times New Roman" w:hAnsi="Times New Roman"/>
          <w:sz w:val="28"/>
          <w:szCs w:val="28"/>
        </w:rPr>
        <w:t>1-</w:t>
      </w:r>
      <w:r w:rsidRPr="00260085">
        <w:rPr>
          <w:rFonts w:ascii="Times New Roman" w:hAnsi="Times New Roman"/>
          <w:sz w:val="28"/>
          <w:szCs w:val="28"/>
          <w:lang w:val="en-US"/>
        </w:rPr>
        <w:t>WB</w:t>
      </w:r>
      <w:r w:rsidRPr="00260085">
        <w:rPr>
          <w:rFonts w:ascii="Times New Roman" w:hAnsi="Times New Roman"/>
          <w:sz w:val="28"/>
          <w:szCs w:val="28"/>
        </w:rPr>
        <w:t>5 при освоении нового размерного и марочного сортамента или существенном изменении (снижении) скорости прокатки.</w:t>
      </w:r>
    </w:p>
    <w:p w:rsidR="002A1A66" w:rsidRPr="00353942" w:rsidRDefault="002A1A66" w:rsidP="00F57281">
      <w:pPr>
        <w:autoSpaceDE w:val="0"/>
        <w:autoSpaceDN w:val="0"/>
        <w:adjustRightInd w:val="0"/>
        <w:ind w:firstLine="709"/>
        <w:rPr>
          <w:rFonts w:ascii="Times New Roman" w:hAnsi="Times New Roman"/>
          <w:sz w:val="28"/>
          <w:szCs w:val="28"/>
        </w:rPr>
      </w:pPr>
      <w:r w:rsidRPr="00353942">
        <w:rPr>
          <w:rFonts w:ascii="Times New Roman" w:hAnsi="Times New Roman"/>
          <w:sz w:val="28"/>
          <w:szCs w:val="28"/>
        </w:rPr>
        <w:t xml:space="preserve">Проверка теоретических моделей формирования структуры и механических свойств арматурного проката, разработанных ранее в ИЧМ показала следующее. Прогнозирование механических свойств проката из сталей без микролегирования ванадием и ниобием (Ст3сп, Ст5сп, S355, Gr420) удовлетворительное – погрешность расчета предела текучести и временного сопротивления составляет </w:t>
      </w:r>
      <w:r w:rsidRPr="00353942">
        <w:rPr>
          <w:rFonts w:ascii="Times New Roman" w:hAnsi="Times New Roman"/>
          <w:sz w:val="28"/>
          <w:szCs w:val="28"/>
        </w:rPr>
        <w:sym w:font="Symbol" w:char="F0B1"/>
      </w:r>
      <w:r w:rsidRPr="00353942">
        <w:rPr>
          <w:rFonts w:ascii="Times New Roman" w:hAnsi="Times New Roman"/>
          <w:sz w:val="28"/>
          <w:szCs w:val="28"/>
        </w:rPr>
        <w:t xml:space="preserve">7 %, относительного удлинения - </w:t>
      </w:r>
      <w:r w:rsidRPr="00353942">
        <w:rPr>
          <w:rFonts w:ascii="Times New Roman" w:hAnsi="Times New Roman"/>
          <w:sz w:val="28"/>
          <w:szCs w:val="28"/>
        </w:rPr>
        <w:sym w:font="Symbol" w:char="F0B1"/>
      </w:r>
      <w:r w:rsidRPr="00353942">
        <w:rPr>
          <w:rFonts w:ascii="Times New Roman" w:hAnsi="Times New Roman"/>
          <w:sz w:val="28"/>
          <w:szCs w:val="28"/>
        </w:rPr>
        <w:t>15 %.</w:t>
      </w:r>
    </w:p>
    <w:p w:rsidR="002A1A66" w:rsidRDefault="002A1A66" w:rsidP="00260085">
      <w:pPr>
        <w:tabs>
          <w:tab w:val="left" w:pos="-4962"/>
        </w:tabs>
        <w:ind w:firstLine="709"/>
        <w:rPr>
          <w:rFonts w:ascii="Times New Roman" w:hAnsi="Times New Roman"/>
          <w:sz w:val="28"/>
          <w:szCs w:val="28"/>
        </w:rPr>
      </w:pPr>
      <w:r w:rsidRPr="00353942">
        <w:rPr>
          <w:rFonts w:ascii="Times New Roman" w:hAnsi="Times New Roman"/>
          <w:sz w:val="28"/>
          <w:szCs w:val="28"/>
        </w:rPr>
        <w:t xml:space="preserve">В тоже время, разработанные в ИЧМ математические модели не предназначены для прогнозирования микроструктуры и механических свойств проката из сталей, </w:t>
      </w:r>
      <w:r>
        <w:rPr>
          <w:rFonts w:ascii="Times New Roman" w:hAnsi="Times New Roman"/>
          <w:sz w:val="28"/>
          <w:szCs w:val="28"/>
        </w:rPr>
        <w:t>микро</w:t>
      </w:r>
      <w:r w:rsidRPr="00353942">
        <w:rPr>
          <w:rFonts w:ascii="Times New Roman" w:hAnsi="Times New Roman"/>
          <w:sz w:val="28"/>
          <w:szCs w:val="28"/>
        </w:rPr>
        <w:t>легированных ванадием и ниобием.</w:t>
      </w:r>
    </w:p>
    <w:p w:rsidR="002A1A66" w:rsidRDefault="002A1A66" w:rsidP="00260085">
      <w:pPr>
        <w:tabs>
          <w:tab w:val="left" w:pos="-4962"/>
        </w:tabs>
        <w:ind w:firstLine="709"/>
        <w:rPr>
          <w:rFonts w:ascii="Times New Roman" w:hAnsi="Times New Roman"/>
          <w:sz w:val="28"/>
          <w:szCs w:val="28"/>
        </w:rPr>
      </w:pPr>
      <w:r w:rsidRPr="00353942">
        <w:rPr>
          <w:rFonts w:ascii="Times New Roman" w:hAnsi="Times New Roman"/>
          <w:sz w:val="28"/>
          <w:szCs w:val="28"/>
        </w:rPr>
        <w:t>Для арматурного проката № 8 и № 10 из стали марки 25 Г2С, легированной ванадием и ниобием, методом пошагового регрессионного анализа разработаны</w:t>
      </w:r>
      <w:r>
        <w:rPr>
          <w:rFonts w:ascii="Times New Roman" w:hAnsi="Times New Roman"/>
          <w:sz w:val="28"/>
          <w:szCs w:val="28"/>
        </w:rPr>
        <w:t xml:space="preserve"> следующие</w:t>
      </w:r>
      <w:r w:rsidRPr="00353942">
        <w:rPr>
          <w:rFonts w:ascii="Times New Roman" w:hAnsi="Times New Roman"/>
          <w:sz w:val="28"/>
          <w:szCs w:val="28"/>
        </w:rPr>
        <w:t xml:space="preserve"> статистические модели:</w:t>
      </w:r>
    </w:p>
    <w:p w:rsidR="002A1A66" w:rsidRPr="00353942" w:rsidRDefault="002A1A66" w:rsidP="00586B88">
      <w:pPr>
        <w:autoSpaceDE w:val="0"/>
        <w:autoSpaceDN w:val="0"/>
        <w:adjustRightInd w:val="0"/>
        <w:ind w:firstLine="709"/>
        <w:rPr>
          <w:rFonts w:ascii="Times New Roman" w:hAnsi="Times New Roman"/>
          <w:sz w:val="28"/>
          <w:szCs w:val="28"/>
        </w:rPr>
      </w:pPr>
      <w:r w:rsidRPr="00353942">
        <w:rPr>
          <w:rFonts w:ascii="Times New Roman" w:hAnsi="Times New Roman"/>
          <w:sz w:val="28"/>
          <w:szCs w:val="28"/>
        </w:rPr>
        <w:t>- предел текучести</w:t>
      </w:r>
      <w:r>
        <w:rPr>
          <w:rFonts w:ascii="Times New Roman" w:hAnsi="Times New Roman"/>
          <w:sz w:val="28"/>
          <w:szCs w:val="28"/>
        </w:rPr>
        <w:t>:</w:t>
      </w:r>
    </w:p>
    <w:tbl>
      <w:tblPr>
        <w:tblW w:w="9889" w:type="dxa"/>
        <w:tblLook w:val="00A0"/>
      </w:tblPr>
      <w:tblGrid>
        <w:gridCol w:w="8613"/>
        <w:gridCol w:w="383"/>
        <w:gridCol w:w="715"/>
        <w:gridCol w:w="178"/>
      </w:tblGrid>
      <w:tr w:rsidR="002A1A66" w:rsidRPr="00B17BF0" w:rsidTr="0011563F">
        <w:tc>
          <w:tcPr>
            <w:tcW w:w="8613" w:type="dxa"/>
            <w:vAlign w:val="center"/>
          </w:tcPr>
          <w:p w:rsidR="002A1A66" w:rsidRPr="00B17BF0" w:rsidRDefault="002A1A66" w:rsidP="00DA6B9D">
            <w:pPr>
              <w:spacing w:before="60" w:after="60"/>
              <w:jc w:val="center"/>
              <w:rPr>
                <w:rFonts w:ascii="Times New Roman" w:hAnsi="Times New Roman"/>
                <w:sz w:val="28"/>
                <w:szCs w:val="28"/>
              </w:rPr>
            </w:pPr>
            <w:r w:rsidRPr="00B17BF0">
              <w:rPr>
                <w:rFonts w:ascii="Times New Roman" w:hAnsi="Times New Roman"/>
                <w:i/>
                <w:sz w:val="28"/>
                <w:szCs w:val="28"/>
              </w:rPr>
              <w:sym w:font="Symbol" w:char="F073"/>
            </w:r>
            <w:r w:rsidRPr="00B17BF0">
              <w:rPr>
                <w:rFonts w:ascii="Times New Roman" w:hAnsi="Times New Roman"/>
                <w:i/>
                <w:sz w:val="28"/>
                <w:szCs w:val="28"/>
                <w:vertAlign w:val="subscript"/>
              </w:rPr>
              <w:t>Т</w:t>
            </w:r>
            <w:r w:rsidRPr="00B17BF0">
              <w:rPr>
                <w:rFonts w:ascii="Times New Roman" w:hAnsi="Times New Roman"/>
                <w:i/>
                <w:sz w:val="28"/>
                <w:szCs w:val="28"/>
              </w:rPr>
              <w:t xml:space="preserve"> = 242</w:t>
            </w:r>
            <w:r w:rsidRPr="00B17BF0">
              <w:rPr>
                <w:rFonts w:ascii="Times New Roman" w:hAnsi="Times New Roman"/>
                <w:i/>
                <w:sz w:val="28"/>
                <w:szCs w:val="28"/>
              </w:rPr>
              <w:sym w:font="Symbol" w:char="F0D7"/>
            </w:r>
            <w:r w:rsidRPr="00B17BF0">
              <w:rPr>
                <w:rFonts w:ascii="Times New Roman" w:hAnsi="Times New Roman"/>
                <w:i/>
                <w:sz w:val="28"/>
                <w:szCs w:val="28"/>
                <w:lang w:val="en-US"/>
              </w:rPr>
              <w:t>exp</w:t>
            </w:r>
            <w:r w:rsidRPr="00B17BF0">
              <w:rPr>
                <w:rFonts w:ascii="Times New Roman" w:hAnsi="Times New Roman"/>
                <w:i/>
                <w:sz w:val="28"/>
                <w:szCs w:val="28"/>
              </w:rPr>
              <w:t>(0,248+0,3</w:t>
            </w:r>
            <w:r w:rsidRPr="00B17BF0">
              <w:rPr>
                <w:rFonts w:ascii="Times New Roman" w:hAnsi="Times New Roman"/>
                <w:i/>
                <w:sz w:val="28"/>
                <w:szCs w:val="28"/>
              </w:rPr>
              <w:sym w:font="Symbol" w:char="F0D7"/>
            </w:r>
            <w:r w:rsidRPr="00B17BF0">
              <w:rPr>
                <w:rFonts w:ascii="Times New Roman" w:hAnsi="Times New Roman"/>
                <w:i/>
                <w:sz w:val="28"/>
                <w:szCs w:val="28"/>
              </w:rPr>
              <w:t>С+0,098</w:t>
            </w:r>
            <w:r w:rsidRPr="00B17BF0">
              <w:rPr>
                <w:rFonts w:ascii="Times New Roman" w:hAnsi="Times New Roman"/>
                <w:i/>
                <w:sz w:val="28"/>
                <w:szCs w:val="28"/>
              </w:rPr>
              <w:sym w:font="Symbol" w:char="F0D7"/>
            </w:r>
            <w:r w:rsidRPr="00B17BF0">
              <w:rPr>
                <w:rFonts w:ascii="Times New Roman" w:hAnsi="Times New Roman"/>
                <w:i/>
                <w:sz w:val="28"/>
                <w:szCs w:val="28"/>
                <w:lang w:val="en-US"/>
              </w:rPr>
              <w:t>Mn</w:t>
            </w:r>
            <w:r w:rsidRPr="00B17BF0">
              <w:rPr>
                <w:rFonts w:ascii="Times New Roman" w:hAnsi="Times New Roman"/>
                <w:i/>
                <w:sz w:val="28"/>
                <w:szCs w:val="28"/>
              </w:rPr>
              <w:t>+0,098</w:t>
            </w:r>
            <w:r w:rsidRPr="00B17BF0">
              <w:rPr>
                <w:rFonts w:ascii="Times New Roman" w:hAnsi="Times New Roman"/>
                <w:i/>
                <w:sz w:val="28"/>
                <w:szCs w:val="28"/>
              </w:rPr>
              <w:sym w:font="Symbol" w:char="F0D7"/>
            </w:r>
            <w:r w:rsidRPr="00B17BF0">
              <w:rPr>
                <w:rFonts w:ascii="Times New Roman" w:hAnsi="Times New Roman"/>
                <w:i/>
                <w:sz w:val="28"/>
                <w:szCs w:val="28"/>
                <w:lang w:val="en-US"/>
              </w:rPr>
              <w:t>Si</w:t>
            </w:r>
            <w:r w:rsidRPr="00B17BF0">
              <w:rPr>
                <w:rFonts w:ascii="Times New Roman" w:hAnsi="Times New Roman"/>
                <w:i/>
                <w:sz w:val="28"/>
                <w:szCs w:val="28"/>
              </w:rPr>
              <w:t>+</w:t>
            </w:r>
            <w:r w:rsidRPr="00B17BF0">
              <w:rPr>
                <w:rFonts w:ascii="Times New Roman" w:hAnsi="Times New Roman"/>
                <w:i/>
                <w:sz w:val="28"/>
                <w:szCs w:val="28"/>
                <w:lang w:val="en-US"/>
              </w:rPr>
              <w:t>2,96</w:t>
            </w:r>
            <w:r w:rsidRPr="00B17BF0">
              <w:rPr>
                <w:rFonts w:ascii="Times New Roman" w:hAnsi="Times New Roman"/>
                <w:i/>
                <w:sz w:val="28"/>
                <w:szCs w:val="28"/>
                <w:lang w:val="en-US"/>
              </w:rPr>
              <w:sym w:font="Symbol" w:char="F0D7"/>
            </w:r>
            <w:r w:rsidRPr="00B17BF0">
              <w:rPr>
                <w:rFonts w:ascii="Times New Roman" w:hAnsi="Times New Roman"/>
                <w:i/>
                <w:sz w:val="28"/>
                <w:szCs w:val="28"/>
                <w:lang w:val="en-US"/>
              </w:rPr>
              <w:t>V+4,37</w:t>
            </w:r>
            <w:r w:rsidRPr="00B17BF0">
              <w:rPr>
                <w:rFonts w:ascii="Times New Roman" w:hAnsi="Times New Roman"/>
                <w:i/>
                <w:sz w:val="28"/>
                <w:szCs w:val="28"/>
                <w:lang w:val="en-US"/>
              </w:rPr>
              <w:sym w:font="Symbol" w:char="F0D7"/>
            </w:r>
            <w:r w:rsidRPr="00B17BF0">
              <w:rPr>
                <w:rFonts w:ascii="Times New Roman" w:hAnsi="Times New Roman"/>
                <w:i/>
                <w:sz w:val="28"/>
                <w:szCs w:val="28"/>
                <w:lang w:val="en-US"/>
              </w:rPr>
              <w:t>Nb</w:t>
            </w:r>
            <w:r w:rsidRPr="00B17BF0">
              <w:rPr>
                <w:rFonts w:ascii="Times New Roman" w:hAnsi="Times New Roman"/>
                <w:i/>
                <w:sz w:val="28"/>
                <w:szCs w:val="28"/>
              </w:rPr>
              <w:t>)</w:t>
            </w:r>
            <w:r w:rsidRPr="00B17BF0">
              <w:rPr>
                <w:rFonts w:ascii="Times New Roman" w:hAnsi="Times New Roman"/>
                <w:sz w:val="28"/>
                <w:szCs w:val="28"/>
                <w:lang w:val="en-US"/>
              </w:rPr>
              <w:t>;</w:t>
            </w:r>
          </w:p>
        </w:tc>
        <w:tc>
          <w:tcPr>
            <w:tcW w:w="1276" w:type="dxa"/>
            <w:gridSpan w:val="3"/>
            <w:vAlign w:val="center"/>
          </w:tcPr>
          <w:p w:rsidR="002A1A66" w:rsidRPr="00B17BF0" w:rsidRDefault="002A1A66" w:rsidP="00DA6B9D">
            <w:pPr>
              <w:spacing w:before="60" w:after="60"/>
              <w:jc w:val="right"/>
              <w:rPr>
                <w:rFonts w:ascii="Times New Roman" w:hAnsi="Times New Roman"/>
                <w:sz w:val="28"/>
                <w:szCs w:val="28"/>
              </w:rPr>
            </w:pPr>
            <w:r w:rsidRPr="00B17BF0">
              <w:rPr>
                <w:rFonts w:ascii="Times New Roman" w:hAnsi="Times New Roman"/>
                <w:sz w:val="28"/>
                <w:szCs w:val="28"/>
              </w:rPr>
              <w:t>(5)</w:t>
            </w:r>
          </w:p>
        </w:tc>
      </w:tr>
      <w:tr w:rsidR="002A1A66" w:rsidRPr="00B17BF0" w:rsidTr="0011563F">
        <w:trPr>
          <w:gridAfter w:val="1"/>
          <w:wAfter w:w="178" w:type="dxa"/>
          <w:cantSplit/>
          <w:trHeight w:val="1134"/>
        </w:trPr>
        <w:tc>
          <w:tcPr>
            <w:tcW w:w="8996" w:type="dxa"/>
            <w:gridSpan w:val="2"/>
            <w:vAlign w:val="center"/>
          </w:tcPr>
          <w:p w:rsidR="002A1A66" w:rsidRPr="00B17BF0" w:rsidRDefault="00A73EA2" w:rsidP="008047EF">
            <w:pPr>
              <w:tabs>
                <w:tab w:val="left" w:pos="-4962"/>
              </w:tabs>
              <w:jc w:val="center"/>
              <w:rPr>
                <w:sz w:val="28"/>
                <w:szCs w:val="28"/>
              </w:rPr>
            </w:pPr>
            <w:r w:rsidRPr="00726ADA">
              <w:rPr>
                <w:noProof/>
                <w:sz w:val="28"/>
                <w:szCs w:val="28"/>
                <w:lang w:eastAsia="ru-RU"/>
              </w:rPr>
              <w:lastRenderedPageBreak/>
              <w:pict>
                <v:shape id="_x0000_i1036" type="#_x0000_t75" style="width:418.8pt;height:682.2pt;visibility:visible">
                  <v:imagedata r:id="rId18" o:title="" croptop="13412f" cropbottom="929f" cropleft="11865f" cropright="12388f"/>
                </v:shape>
              </w:pict>
            </w:r>
          </w:p>
        </w:tc>
        <w:tc>
          <w:tcPr>
            <w:tcW w:w="715" w:type="dxa"/>
            <w:textDirection w:val="btLr"/>
            <w:vAlign w:val="center"/>
          </w:tcPr>
          <w:p w:rsidR="002A1A66" w:rsidRPr="00B17BF0" w:rsidRDefault="002A1A66" w:rsidP="008047EF">
            <w:pPr>
              <w:tabs>
                <w:tab w:val="left" w:pos="-4962"/>
              </w:tabs>
              <w:ind w:left="113" w:right="113"/>
              <w:jc w:val="center"/>
              <w:rPr>
                <w:rFonts w:ascii="Times New Roman" w:hAnsi="Times New Roman"/>
                <w:sz w:val="28"/>
                <w:szCs w:val="28"/>
              </w:rPr>
            </w:pPr>
            <w:r w:rsidRPr="00B17BF0">
              <w:rPr>
                <w:rFonts w:ascii="Times New Roman" w:hAnsi="Times New Roman"/>
                <w:sz w:val="28"/>
                <w:szCs w:val="28"/>
              </w:rPr>
              <w:t>Рис. 7 – Окно программы расчета параметров охлаждения проката на транспортере Стелмор</w:t>
            </w:r>
          </w:p>
        </w:tc>
      </w:tr>
    </w:tbl>
    <w:p w:rsidR="002A1A66" w:rsidRPr="00260085" w:rsidRDefault="002A1A66" w:rsidP="00260085">
      <w:pPr>
        <w:tabs>
          <w:tab w:val="left" w:pos="-4962"/>
        </w:tabs>
        <w:ind w:firstLine="709"/>
        <w:rPr>
          <w:rFonts w:ascii="Times New Roman" w:hAnsi="Times New Roman"/>
          <w:sz w:val="28"/>
          <w:szCs w:val="28"/>
        </w:rPr>
      </w:pPr>
    </w:p>
    <w:p w:rsidR="002A1A66" w:rsidRPr="00260085" w:rsidRDefault="002A1A66" w:rsidP="00260085">
      <w:pPr>
        <w:tabs>
          <w:tab w:val="left" w:pos="-4962"/>
        </w:tabs>
        <w:ind w:firstLine="709"/>
        <w:rPr>
          <w:rFonts w:ascii="Times New Roman" w:hAnsi="Times New Roman"/>
          <w:sz w:val="28"/>
          <w:szCs w:val="28"/>
        </w:rPr>
      </w:pPr>
      <w:r w:rsidRPr="00260085">
        <w:rPr>
          <w:rFonts w:ascii="Times New Roman" w:hAnsi="Times New Roman"/>
          <w:sz w:val="28"/>
          <w:szCs w:val="28"/>
        </w:rPr>
        <w:br w:type="page"/>
      </w:r>
    </w:p>
    <w:p w:rsidR="002A1A66" w:rsidRPr="00353942" w:rsidRDefault="002A1A66" w:rsidP="00586B88">
      <w:pPr>
        <w:autoSpaceDE w:val="0"/>
        <w:autoSpaceDN w:val="0"/>
        <w:adjustRightInd w:val="0"/>
        <w:ind w:firstLine="709"/>
        <w:rPr>
          <w:rFonts w:ascii="Times New Roman" w:hAnsi="Times New Roman"/>
          <w:sz w:val="28"/>
          <w:szCs w:val="28"/>
        </w:rPr>
      </w:pPr>
      <w:r w:rsidRPr="00353942">
        <w:rPr>
          <w:rFonts w:ascii="Times New Roman" w:hAnsi="Times New Roman"/>
          <w:sz w:val="28"/>
          <w:szCs w:val="28"/>
        </w:rPr>
        <w:t>- временное сопротивление разрыву</w:t>
      </w:r>
      <w:r>
        <w:rPr>
          <w:rFonts w:ascii="Times New Roman" w:hAnsi="Times New Roman"/>
          <w:sz w:val="28"/>
          <w:szCs w:val="28"/>
        </w:rPr>
        <w:t>:</w:t>
      </w:r>
    </w:p>
    <w:tbl>
      <w:tblPr>
        <w:tblW w:w="9749" w:type="dxa"/>
        <w:tblLook w:val="00A0"/>
      </w:tblPr>
      <w:tblGrid>
        <w:gridCol w:w="8613"/>
        <w:gridCol w:w="1136"/>
      </w:tblGrid>
      <w:tr w:rsidR="002A1A66" w:rsidRPr="00B17BF0" w:rsidTr="008047EF">
        <w:tc>
          <w:tcPr>
            <w:tcW w:w="8613" w:type="dxa"/>
            <w:vAlign w:val="center"/>
          </w:tcPr>
          <w:p w:rsidR="002A1A66" w:rsidRPr="00B17BF0" w:rsidRDefault="002A1A66" w:rsidP="008047EF">
            <w:pPr>
              <w:spacing w:before="60" w:after="60"/>
              <w:jc w:val="center"/>
              <w:rPr>
                <w:rFonts w:ascii="Times New Roman" w:hAnsi="Times New Roman"/>
                <w:sz w:val="28"/>
                <w:szCs w:val="28"/>
              </w:rPr>
            </w:pPr>
            <w:r w:rsidRPr="00B17BF0">
              <w:rPr>
                <w:rFonts w:ascii="Times New Roman" w:hAnsi="Times New Roman"/>
                <w:i/>
                <w:sz w:val="28"/>
                <w:szCs w:val="28"/>
              </w:rPr>
              <w:sym w:font="Symbol" w:char="F073"/>
            </w:r>
            <w:r w:rsidRPr="00B17BF0">
              <w:rPr>
                <w:rFonts w:ascii="Times New Roman" w:hAnsi="Times New Roman"/>
                <w:i/>
                <w:sz w:val="28"/>
                <w:szCs w:val="28"/>
                <w:vertAlign w:val="subscript"/>
              </w:rPr>
              <w:t>В</w:t>
            </w:r>
            <w:r w:rsidRPr="00B17BF0">
              <w:rPr>
                <w:rFonts w:ascii="Times New Roman" w:hAnsi="Times New Roman"/>
                <w:i/>
                <w:sz w:val="28"/>
                <w:szCs w:val="28"/>
              </w:rPr>
              <w:t xml:space="preserve"> = 397</w:t>
            </w:r>
            <w:r w:rsidRPr="00B17BF0">
              <w:rPr>
                <w:rFonts w:ascii="Times New Roman" w:hAnsi="Times New Roman"/>
                <w:i/>
                <w:sz w:val="28"/>
                <w:szCs w:val="28"/>
              </w:rPr>
              <w:sym w:font="Symbol" w:char="F0D7"/>
            </w:r>
            <w:r w:rsidRPr="00B17BF0">
              <w:rPr>
                <w:rFonts w:ascii="Times New Roman" w:hAnsi="Times New Roman"/>
                <w:i/>
                <w:sz w:val="28"/>
                <w:szCs w:val="28"/>
                <w:lang w:val="en-US"/>
              </w:rPr>
              <w:t>exp</w:t>
            </w:r>
            <w:r w:rsidRPr="00B17BF0">
              <w:rPr>
                <w:rFonts w:ascii="Times New Roman" w:hAnsi="Times New Roman"/>
                <w:i/>
                <w:sz w:val="28"/>
                <w:szCs w:val="28"/>
              </w:rPr>
              <w:t>(0,131+0,36</w:t>
            </w:r>
            <w:r w:rsidRPr="00B17BF0">
              <w:rPr>
                <w:rFonts w:ascii="Times New Roman" w:hAnsi="Times New Roman"/>
                <w:i/>
                <w:sz w:val="28"/>
                <w:szCs w:val="28"/>
              </w:rPr>
              <w:sym w:font="Symbol" w:char="F0D7"/>
            </w:r>
            <w:r w:rsidRPr="00B17BF0">
              <w:rPr>
                <w:rFonts w:ascii="Times New Roman" w:hAnsi="Times New Roman"/>
                <w:i/>
                <w:sz w:val="28"/>
                <w:szCs w:val="28"/>
              </w:rPr>
              <w:t>С+0,072</w:t>
            </w:r>
            <w:r w:rsidRPr="00B17BF0">
              <w:rPr>
                <w:rFonts w:ascii="Times New Roman" w:hAnsi="Times New Roman"/>
                <w:i/>
                <w:sz w:val="28"/>
                <w:szCs w:val="28"/>
              </w:rPr>
              <w:sym w:font="Symbol" w:char="F0D7"/>
            </w:r>
            <w:r w:rsidRPr="00B17BF0">
              <w:rPr>
                <w:rFonts w:ascii="Times New Roman" w:hAnsi="Times New Roman"/>
                <w:i/>
                <w:sz w:val="28"/>
                <w:szCs w:val="28"/>
                <w:lang w:val="en-US"/>
              </w:rPr>
              <w:t>Mn</w:t>
            </w:r>
            <w:r w:rsidRPr="00B17BF0">
              <w:rPr>
                <w:rFonts w:ascii="Times New Roman" w:hAnsi="Times New Roman"/>
                <w:i/>
                <w:sz w:val="28"/>
                <w:szCs w:val="28"/>
              </w:rPr>
              <w:t>+0,075</w:t>
            </w:r>
            <w:r w:rsidRPr="00B17BF0">
              <w:rPr>
                <w:rFonts w:ascii="Times New Roman" w:hAnsi="Times New Roman"/>
                <w:i/>
                <w:sz w:val="28"/>
                <w:szCs w:val="28"/>
              </w:rPr>
              <w:sym w:font="Symbol" w:char="F0D7"/>
            </w:r>
            <w:r w:rsidRPr="00B17BF0">
              <w:rPr>
                <w:rFonts w:ascii="Times New Roman" w:hAnsi="Times New Roman"/>
                <w:i/>
                <w:sz w:val="28"/>
                <w:szCs w:val="28"/>
                <w:lang w:val="en-US"/>
              </w:rPr>
              <w:t>Si</w:t>
            </w:r>
            <w:r w:rsidRPr="00B17BF0">
              <w:rPr>
                <w:rFonts w:ascii="Times New Roman" w:hAnsi="Times New Roman"/>
                <w:i/>
                <w:sz w:val="28"/>
                <w:szCs w:val="28"/>
              </w:rPr>
              <w:t>+3,39</w:t>
            </w:r>
            <w:r w:rsidRPr="00B17BF0">
              <w:rPr>
                <w:rFonts w:ascii="Times New Roman" w:hAnsi="Times New Roman"/>
                <w:i/>
                <w:sz w:val="28"/>
                <w:szCs w:val="28"/>
                <w:lang w:val="en-US"/>
              </w:rPr>
              <w:sym w:font="Symbol" w:char="F0D7"/>
            </w:r>
            <w:r w:rsidRPr="00B17BF0">
              <w:rPr>
                <w:rFonts w:ascii="Times New Roman" w:hAnsi="Times New Roman"/>
                <w:i/>
                <w:sz w:val="28"/>
                <w:szCs w:val="28"/>
                <w:lang w:val="en-US"/>
              </w:rPr>
              <w:t>V</w:t>
            </w:r>
            <w:r w:rsidRPr="00B17BF0">
              <w:rPr>
                <w:rFonts w:ascii="Times New Roman" w:hAnsi="Times New Roman"/>
                <w:i/>
                <w:sz w:val="28"/>
                <w:szCs w:val="28"/>
              </w:rPr>
              <w:t>+5,38</w:t>
            </w:r>
            <w:r w:rsidRPr="00B17BF0">
              <w:rPr>
                <w:rFonts w:ascii="Times New Roman" w:hAnsi="Times New Roman"/>
                <w:i/>
                <w:sz w:val="28"/>
                <w:szCs w:val="28"/>
                <w:lang w:val="en-US"/>
              </w:rPr>
              <w:sym w:font="Symbol" w:char="F0D7"/>
            </w:r>
            <w:r w:rsidRPr="00B17BF0">
              <w:rPr>
                <w:rFonts w:ascii="Times New Roman" w:hAnsi="Times New Roman"/>
                <w:i/>
                <w:sz w:val="28"/>
                <w:szCs w:val="28"/>
                <w:lang w:val="en-US"/>
              </w:rPr>
              <w:t>Nb</w:t>
            </w:r>
            <w:r w:rsidRPr="00B17BF0">
              <w:rPr>
                <w:rFonts w:ascii="Times New Roman" w:hAnsi="Times New Roman"/>
                <w:i/>
                <w:sz w:val="28"/>
                <w:szCs w:val="28"/>
              </w:rPr>
              <w:t>)</w:t>
            </w:r>
            <w:r w:rsidRPr="00B17BF0">
              <w:rPr>
                <w:rFonts w:ascii="Times New Roman" w:hAnsi="Times New Roman"/>
                <w:sz w:val="28"/>
                <w:szCs w:val="28"/>
              </w:rPr>
              <w:t>;</w:t>
            </w:r>
          </w:p>
        </w:tc>
        <w:tc>
          <w:tcPr>
            <w:tcW w:w="1136" w:type="dxa"/>
            <w:vAlign w:val="center"/>
          </w:tcPr>
          <w:p w:rsidR="002A1A66" w:rsidRPr="00B17BF0" w:rsidRDefault="002A1A66" w:rsidP="008047EF">
            <w:pPr>
              <w:spacing w:before="60" w:after="60"/>
              <w:jc w:val="right"/>
              <w:rPr>
                <w:rFonts w:ascii="Times New Roman" w:hAnsi="Times New Roman"/>
                <w:sz w:val="28"/>
                <w:szCs w:val="28"/>
              </w:rPr>
            </w:pPr>
            <w:r w:rsidRPr="00B17BF0">
              <w:rPr>
                <w:rFonts w:ascii="Times New Roman" w:hAnsi="Times New Roman"/>
                <w:sz w:val="28"/>
                <w:szCs w:val="28"/>
              </w:rPr>
              <w:t>(6)</w:t>
            </w:r>
          </w:p>
        </w:tc>
      </w:tr>
    </w:tbl>
    <w:p w:rsidR="002A1A66" w:rsidRPr="00353942" w:rsidRDefault="002A1A66" w:rsidP="00260085">
      <w:pPr>
        <w:autoSpaceDE w:val="0"/>
        <w:autoSpaceDN w:val="0"/>
        <w:adjustRightInd w:val="0"/>
        <w:ind w:firstLine="709"/>
        <w:rPr>
          <w:rFonts w:ascii="Times New Roman" w:hAnsi="Times New Roman"/>
          <w:sz w:val="28"/>
          <w:szCs w:val="28"/>
        </w:rPr>
      </w:pPr>
    </w:p>
    <w:p w:rsidR="002A1A66" w:rsidRPr="00353942" w:rsidRDefault="002A1A66" w:rsidP="00260085">
      <w:pPr>
        <w:autoSpaceDE w:val="0"/>
        <w:autoSpaceDN w:val="0"/>
        <w:adjustRightInd w:val="0"/>
        <w:ind w:firstLine="709"/>
        <w:rPr>
          <w:rFonts w:ascii="Times New Roman" w:hAnsi="Times New Roman"/>
          <w:sz w:val="28"/>
          <w:szCs w:val="28"/>
        </w:rPr>
      </w:pPr>
      <w:r w:rsidRPr="00353942">
        <w:rPr>
          <w:rFonts w:ascii="Times New Roman" w:hAnsi="Times New Roman"/>
          <w:sz w:val="28"/>
          <w:szCs w:val="28"/>
        </w:rPr>
        <w:t>- относительное удлинение непосредственно после прокатки</w:t>
      </w:r>
      <w:r>
        <w:rPr>
          <w:rFonts w:ascii="Times New Roman" w:hAnsi="Times New Roman"/>
          <w:sz w:val="28"/>
          <w:szCs w:val="28"/>
        </w:rPr>
        <w:t>:</w:t>
      </w:r>
    </w:p>
    <w:tbl>
      <w:tblPr>
        <w:tblW w:w="9749" w:type="dxa"/>
        <w:tblLook w:val="00A0"/>
      </w:tblPr>
      <w:tblGrid>
        <w:gridCol w:w="8613"/>
        <w:gridCol w:w="1136"/>
      </w:tblGrid>
      <w:tr w:rsidR="002A1A66" w:rsidRPr="00B17BF0" w:rsidTr="008047EF">
        <w:tc>
          <w:tcPr>
            <w:tcW w:w="8613" w:type="dxa"/>
            <w:vAlign w:val="center"/>
          </w:tcPr>
          <w:p w:rsidR="002A1A66" w:rsidRPr="00B17BF0" w:rsidRDefault="002A1A66" w:rsidP="008047EF">
            <w:pPr>
              <w:spacing w:before="60" w:after="60"/>
              <w:jc w:val="center"/>
              <w:rPr>
                <w:rFonts w:ascii="Times New Roman" w:hAnsi="Times New Roman"/>
                <w:sz w:val="28"/>
                <w:szCs w:val="28"/>
              </w:rPr>
            </w:pPr>
            <w:r w:rsidRPr="00B17BF0">
              <w:rPr>
                <w:rFonts w:ascii="Times New Roman" w:hAnsi="Times New Roman"/>
                <w:i/>
                <w:sz w:val="28"/>
                <w:szCs w:val="28"/>
              </w:rPr>
              <w:sym w:font="Symbol" w:char="F064"/>
            </w:r>
            <w:r w:rsidRPr="00B17BF0">
              <w:rPr>
                <w:rFonts w:ascii="Times New Roman" w:hAnsi="Times New Roman"/>
                <w:i/>
                <w:sz w:val="28"/>
                <w:szCs w:val="28"/>
                <w:vertAlign w:val="subscript"/>
              </w:rPr>
              <w:t>5</w:t>
            </w:r>
            <w:r w:rsidRPr="00B17BF0">
              <w:rPr>
                <w:rFonts w:ascii="Times New Roman" w:hAnsi="Times New Roman"/>
                <w:i/>
                <w:sz w:val="28"/>
                <w:szCs w:val="28"/>
              </w:rPr>
              <w:t xml:space="preserve"> = 58-0,051</w:t>
            </w:r>
            <w:r w:rsidRPr="00B17BF0">
              <w:rPr>
                <w:rFonts w:ascii="Times New Roman" w:hAnsi="Times New Roman"/>
                <w:i/>
                <w:sz w:val="28"/>
                <w:szCs w:val="28"/>
              </w:rPr>
              <w:sym w:font="Symbol" w:char="F0D7"/>
            </w:r>
            <w:r w:rsidRPr="00B17BF0">
              <w:rPr>
                <w:rFonts w:ascii="Times New Roman" w:hAnsi="Times New Roman"/>
                <w:i/>
                <w:sz w:val="28"/>
                <w:szCs w:val="28"/>
              </w:rPr>
              <w:sym w:font="Symbol" w:char="F073"/>
            </w:r>
            <w:r w:rsidRPr="00B17BF0">
              <w:rPr>
                <w:rFonts w:ascii="Times New Roman" w:hAnsi="Times New Roman"/>
                <w:i/>
                <w:sz w:val="28"/>
                <w:szCs w:val="28"/>
                <w:vertAlign w:val="subscript"/>
              </w:rPr>
              <w:t>В</w:t>
            </w:r>
            <w:r w:rsidRPr="00B17BF0">
              <w:rPr>
                <w:rFonts w:ascii="Times New Roman" w:hAnsi="Times New Roman"/>
                <w:sz w:val="28"/>
                <w:szCs w:val="28"/>
              </w:rPr>
              <w:t>;</w:t>
            </w:r>
          </w:p>
        </w:tc>
        <w:tc>
          <w:tcPr>
            <w:tcW w:w="1136" w:type="dxa"/>
            <w:vAlign w:val="center"/>
          </w:tcPr>
          <w:p w:rsidR="002A1A66" w:rsidRPr="00B17BF0" w:rsidRDefault="002A1A66" w:rsidP="008047EF">
            <w:pPr>
              <w:spacing w:before="60" w:after="60"/>
              <w:jc w:val="right"/>
              <w:rPr>
                <w:rFonts w:ascii="Times New Roman" w:hAnsi="Times New Roman"/>
                <w:sz w:val="28"/>
                <w:szCs w:val="28"/>
              </w:rPr>
            </w:pPr>
            <w:r w:rsidRPr="00B17BF0">
              <w:rPr>
                <w:rFonts w:ascii="Times New Roman" w:hAnsi="Times New Roman"/>
                <w:sz w:val="28"/>
                <w:szCs w:val="28"/>
              </w:rPr>
              <w:t>(7)</w:t>
            </w:r>
          </w:p>
        </w:tc>
      </w:tr>
    </w:tbl>
    <w:p w:rsidR="002A1A66" w:rsidRPr="00353942" w:rsidRDefault="002A1A66" w:rsidP="00260085">
      <w:pPr>
        <w:autoSpaceDE w:val="0"/>
        <w:autoSpaceDN w:val="0"/>
        <w:adjustRightInd w:val="0"/>
        <w:ind w:firstLine="709"/>
        <w:rPr>
          <w:rFonts w:ascii="Times New Roman" w:hAnsi="Times New Roman"/>
          <w:sz w:val="28"/>
          <w:szCs w:val="28"/>
        </w:rPr>
      </w:pPr>
    </w:p>
    <w:p w:rsidR="002A1A66" w:rsidRPr="00353942" w:rsidRDefault="002A1A66" w:rsidP="00260085">
      <w:pPr>
        <w:autoSpaceDE w:val="0"/>
        <w:autoSpaceDN w:val="0"/>
        <w:adjustRightInd w:val="0"/>
        <w:ind w:firstLine="709"/>
        <w:rPr>
          <w:rFonts w:ascii="Times New Roman" w:hAnsi="Times New Roman"/>
          <w:sz w:val="28"/>
          <w:szCs w:val="28"/>
        </w:rPr>
      </w:pPr>
      <w:r w:rsidRPr="00353942">
        <w:rPr>
          <w:rFonts w:ascii="Times New Roman" w:hAnsi="Times New Roman"/>
          <w:sz w:val="28"/>
          <w:szCs w:val="28"/>
        </w:rPr>
        <w:t>- относительное удлинение после вылеживания проката в течение 10-14 дней (эмпирическая зависимость, используемая в теоретических моделях)</w:t>
      </w:r>
      <w:r>
        <w:rPr>
          <w:rFonts w:ascii="Times New Roman" w:hAnsi="Times New Roman"/>
          <w:sz w:val="28"/>
          <w:szCs w:val="28"/>
        </w:rPr>
        <w:t>:</w:t>
      </w:r>
    </w:p>
    <w:tbl>
      <w:tblPr>
        <w:tblW w:w="9792" w:type="dxa"/>
        <w:tblLook w:val="00A0"/>
      </w:tblPr>
      <w:tblGrid>
        <w:gridCol w:w="9039"/>
        <w:gridCol w:w="753"/>
      </w:tblGrid>
      <w:tr w:rsidR="002A1A66" w:rsidRPr="00B17BF0" w:rsidTr="008047EF">
        <w:tc>
          <w:tcPr>
            <w:tcW w:w="9039" w:type="dxa"/>
            <w:vAlign w:val="center"/>
          </w:tcPr>
          <w:p w:rsidR="002A1A66" w:rsidRPr="00B17BF0" w:rsidRDefault="002A1A66" w:rsidP="008047EF">
            <w:pPr>
              <w:spacing w:before="60" w:after="60"/>
              <w:jc w:val="center"/>
              <w:rPr>
                <w:rFonts w:ascii="Times New Roman" w:hAnsi="Times New Roman"/>
                <w:sz w:val="26"/>
                <w:szCs w:val="26"/>
              </w:rPr>
            </w:pPr>
            <w:r w:rsidRPr="00B17BF0">
              <w:rPr>
                <w:rFonts w:ascii="Times New Roman" w:hAnsi="Times New Roman"/>
                <w:i/>
                <w:sz w:val="28"/>
                <w:szCs w:val="28"/>
              </w:rPr>
              <w:sym w:font="Symbol" w:char="F064"/>
            </w:r>
            <w:r w:rsidRPr="00B17BF0">
              <w:rPr>
                <w:rFonts w:ascii="Times New Roman" w:hAnsi="Times New Roman"/>
                <w:i/>
                <w:sz w:val="28"/>
                <w:szCs w:val="28"/>
                <w:vertAlign w:val="subscript"/>
              </w:rPr>
              <w:t>5</w:t>
            </w:r>
            <w:r w:rsidRPr="00B17BF0">
              <w:rPr>
                <w:rFonts w:ascii="Times New Roman" w:hAnsi="Times New Roman"/>
                <w:i/>
                <w:sz w:val="28"/>
                <w:szCs w:val="28"/>
              </w:rPr>
              <w:t xml:space="preserve"> = {13700</w:t>
            </w:r>
            <w:r w:rsidRPr="00B17BF0">
              <w:rPr>
                <w:rFonts w:ascii="Times New Roman" w:hAnsi="Times New Roman"/>
                <w:i/>
                <w:sz w:val="28"/>
                <w:szCs w:val="28"/>
              </w:rPr>
              <w:sym w:font="Symbol" w:char="F0D7"/>
            </w:r>
            <w:r w:rsidRPr="00B17BF0">
              <w:rPr>
                <w:rFonts w:ascii="Times New Roman" w:hAnsi="Times New Roman"/>
                <w:i/>
                <w:sz w:val="28"/>
                <w:szCs w:val="28"/>
              </w:rPr>
              <w:t>(0,2+С)</w:t>
            </w:r>
            <w:r w:rsidRPr="00B17BF0">
              <w:rPr>
                <w:rFonts w:ascii="Times New Roman" w:hAnsi="Times New Roman"/>
                <w:i/>
                <w:sz w:val="28"/>
                <w:szCs w:val="28"/>
              </w:rPr>
              <w:sym w:font="Symbol" w:char="F0D7"/>
            </w:r>
            <w:r w:rsidRPr="00B17BF0">
              <w:rPr>
                <w:rFonts w:ascii="Times New Roman" w:hAnsi="Times New Roman"/>
                <w:i/>
                <w:sz w:val="28"/>
                <w:szCs w:val="28"/>
                <w:lang w:val="en-US"/>
              </w:rPr>
              <w:t>exp</w:t>
            </w:r>
            <w:r w:rsidRPr="00B17BF0">
              <w:rPr>
                <w:rFonts w:ascii="Times New Roman" w:hAnsi="Times New Roman"/>
                <w:i/>
                <w:sz w:val="28"/>
                <w:szCs w:val="28"/>
              </w:rPr>
              <w:t>[-(0,2+С)/0,5]</w:t>
            </w:r>
            <w:r w:rsidRPr="00B17BF0">
              <w:rPr>
                <w:rFonts w:ascii="Times New Roman" w:hAnsi="Times New Roman"/>
                <w:i/>
                <w:sz w:val="28"/>
                <w:szCs w:val="28"/>
              </w:rPr>
              <w:sym w:font="Symbol" w:char="F0D7"/>
            </w:r>
            <w:r w:rsidRPr="00B17BF0">
              <w:rPr>
                <w:rFonts w:ascii="Times New Roman" w:hAnsi="Times New Roman"/>
                <w:i/>
                <w:sz w:val="28"/>
                <w:szCs w:val="28"/>
              </w:rPr>
              <w:t>(1+0,5</w:t>
            </w:r>
            <w:r w:rsidRPr="00B17BF0">
              <w:rPr>
                <w:rFonts w:ascii="Times New Roman" w:hAnsi="Times New Roman"/>
                <w:i/>
                <w:sz w:val="28"/>
                <w:szCs w:val="28"/>
              </w:rPr>
              <w:sym w:font="Symbol" w:char="F0D7"/>
            </w:r>
            <w:r w:rsidRPr="00B17BF0">
              <w:rPr>
                <w:rFonts w:ascii="Times New Roman" w:hAnsi="Times New Roman"/>
                <w:i/>
                <w:sz w:val="28"/>
                <w:szCs w:val="28"/>
                <w:lang w:val="en-US"/>
              </w:rPr>
              <w:t>Si</w:t>
            </w:r>
            <w:r w:rsidRPr="00B17BF0">
              <w:rPr>
                <w:rFonts w:ascii="Times New Roman" w:hAnsi="Times New Roman"/>
                <w:i/>
                <w:sz w:val="28"/>
                <w:szCs w:val="28"/>
                <w:vertAlign w:val="superscript"/>
              </w:rPr>
              <w:t>0,2</w:t>
            </w:r>
            <w:r w:rsidRPr="00B17BF0">
              <w:rPr>
                <w:rFonts w:ascii="Times New Roman" w:hAnsi="Times New Roman"/>
                <w:i/>
                <w:sz w:val="28"/>
                <w:szCs w:val="28"/>
              </w:rPr>
              <w:t>)</w:t>
            </w:r>
            <w:r w:rsidRPr="00B17BF0">
              <w:rPr>
                <w:rFonts w:ascii="Times New Roman" w:hAnsi="Times New Roman"/>
                <w:i/>
                <w:sz w:val="28"/>
                <w:szCs w:val="28"/>
              </w:rPr>
              <w:sym w:font="Symbol" w:char="F0D7"/>
            </w:r>
            <w:r w:rsidRPr="00B17BF0">
              <w:rPr>
                <w:rFonts w:ascii="Times New Roman" w:hAnsi="Times New Roman"/>
                <w:i/>
                <w:sz w:val="28"/>
                <w:szCs w:val="28"/>
              </w:rPr>
              <w:t>(1+1,31</w:t>
            </w:r>
            <w:r w:rsidRPr="00B17BF0">
              <w:rPr>
                <w:rFonts w:ascii="Times New Roman" w:hAnsi="Times New Roman"/>
                <w:i/>
                <w:sz w:val="28"/>
                <w:szCs w:val="28"/>
              </w:rPr>
              <w:sym w:font="Symbol" w:char="F0D7"/>
            </w:r>
            <w:r w:rsidRPr="00B17BF0">
              <w:rPr>
                <w:rFonts w:ascii="Times New Roman" w:hAnsi="Times New Roman"/>
                <w:i/>
                <w:sz w:val="28"/>
                <w:szCs w:val="28"/>
                <w:lang w:val="en-US"/>
              </w:rPr>
              <w:t>Mn</w:t>
            </w:r>
            <w:r w:rsidRPr="00B17BF0">
              <w:rPr>
                <w:rFonts w:ascii="Times New Roman" w:hAnsi="Times New Roman"/>
                <w:i/>
                <w:sz w:val="28"/>
                <w:szCs w:val="28"/>
                <w:vertAlign w:val="superscript"/>
              </w:rPr>
              <w:t>0,25</w:t>
            </w:r>
            <w:r w:rsidRPr="00B17BF0">
              <w:rPr>
                <w:rFonts w:ascii="Times New Roman" w:hAnsi="Times New Roman"/>
                <w:i/>
                <w:sz w:val="28"/>
                <w:szCs w:val="28"/>
              </w:rPr>
              <w:t>)/</w:t>
            </w:r>
            <w:r w:rsidRPr="00B17BF0">
              <w:rPr>
                <w:rFonts w:ascii="Times New Roman" w:hAnsi="Times New Roman"/>
                <w:i/>
                <w:sz w:val="28"/>
                <w:szCs w:val="28"/>
              </w:rPr>
              <w:sym w:font="Symbol" w:char="F073"/>
            </w:r>
            <w:r w:rsidRPr="00B17BF0">
              <w:rPr>
                <w:rFonts w:ascii="Times New Roman" w:hAnsi="Times New Roman"/>
                <w:i/>
                <w:sz w:val="28"/>
                <w:szCs w:val="28"/>
                <w:vertAlign w:val="subscript"/>
              </w:rPr>
              <w:t>В</w:t>
            </w:r>
            <w:r w:rsidRPr="00B17BF0">
              <w:rPr>
                <w:rFonts w:ascii="Times New Roman" w:hAnsi="Times New Roman"/>
                <w:i/>
                <w:sz w:val="28"/>
                <w:szCs w:val="28"/>
              </w:rPr>
              <w:t>}</w:t>
            </w:r>
            <w:r w:rsidRPr="00B17BF0">
              <w:rPr>
                <w:rFonts w:ascii="Times New Roman" w:hAnsi="Times New Roman"/>
                <w:i/>
                <w:sz w:val="28"/>
                <w:szCs w:val="28"/>
                <w:vertAlign w:val="superscript"/>
              </w:rPr>
              <w:t>1,25</w:t>
            </w:r>
            <w:r w:rsidRPr="00B17BF0">
              <w:rPr>
                <w:rFonts w:ascii="Times New Roman" w:hAnsi="Times New Roman"/>
                <w:sz w:val="28"/>
                <w:szCs w:val="28"/>
              </w:rPr>
              <w:t>;</w:t>
            </w:r>
          </w:p>
        </w:tc>
        <w:tc>
          <w:tcPr>
            <w:tcW w:w="753" w:type="dxa"/>
            <w:vAlign w:val="center"/>
          </w:tcPr>
          <w:p w:rsidR="002A1A66" w:rsidRPr="00B17BF0" w:rsidRDefault="002A1A66" w:rsidP="008047EF">
            <w:pPr>
              <w:spacing w:before="60" w:after="60"/>
              <w:jc w:val="right"/>
              <w:rPr>
                <w:rFonts w:ascii="Times New Roman" w:hAnsi="Times New Roman"/>
                <w:sz w:val="28"/>
                <w:szCs w:val="28"/>
              </w:rPr>
            </w:pPr>
            <w:r w:rsidRPr="00B17BF0">
              <w:rPr>
                <w:rFonts w:ascii="Times New Roman" w:hAnsi="Times New Roman"/>
                <w:sz w:val="28"/>
                <w:szCs w:val="28"/>
              </w:rPr>
              <w:t>(8)</w:t>
            </w:r>
          </w:p>
        </w:tc>
      </w:tr>
    </w:tbl>
    <w:p w:rsidR="002A1A66" w:rsidRPr="0071064B" w:rsidRDefault="002A1A66" w:rsidP="00260085">
      <w:pPr>
        <w:autoSpaceDE w:val="0"/>
        <w:autoSpaceDN w:val="0"/>
        <w:adjustRightInd w:val="0"/>
        <w:ind w:firstLine="709"/>
        <w:rPr>
          <w:rFonts w:ascii="Times New Roman" w:hAnsi="Times New Roman"/>
          <w:sz w:val="20"/>
          <w:szCs w:val="20"/>
        </w:rPr>
      </w:pPr>
    </w:p>
    <w:p w:rsidR="002A1A66" w:rsidRPr="00353942" w:rsidRDefault="002A1A66" w:rsidP="00260085">
      <w:pPr>
        <w:autoSpaceDE w:val="0"/>
        <w:autoSpaceDN w:val="0"/>
        <w:adjustRightInd w:val="0"/>
        <w:ind w:firstLine="709"/>
        <w:rPr>
          <w:rFonts w:ascii="Times New Roman" w:hAnsi="Times New Roman"/>
          <w:sz w:val="28"/>
          <w:szCs w:val="28"/>
        </w:rPr>
      </w:pPr>
      <w:r w:rsidRPr="00353942">
        <w:rPr>
          <w:rFonts w:ascii="Times New Roman" w:hAnsi="Times New Roman"/>
          <w:sz w:val="28"/>
          <w:szCs w:val="28"/>
        </w:rPr>
        <w:t xml:space="preserve">Отклонение расчетных данных от фактических с надежностью 95 % составляет: для предела текучести </w:t>
      </w:r>
      <w:r w:rsidRPr="00353942">
        <w:rPr>
          <w:rFonts w:ascii="Times New Roman" w:hAnsi="Times New Roman"/>
          <w:sz w:val="28"/>
          <w:szCs w:val="28"/>
        </w:rPr>
        <w:sym w:font="Symbol" w:char="F0B1"/>
      </w:r>
      <w:r w:rsidRPr="00353942">
        <w:rPr>
          <w:rFonts w:ascii="Times New Roman" w:hAnsi="Times New Roman"/>
          <w:sz w:val="28"/>
          <w:szCs w:val="28"/>
        </w:rPr>
        <w:t>50 Н/мм</w:t>
      </w:r>
      <w:r w:rsidRPr="00353942">
        <w:rPr>
          <w:rFonts w:ascii="Times New Roman" w:hAnsi="Times New Roman"/>
          <w:sz w:val="28"/>
          <w:szCs w:val="28"/>
          <w:vertAlign w:val="superscript"/>
        </w:rPr>
        <w:t>2</w:t>
      </w:r>
      <w:r w:rsidRPr="00353942">
        <w:rPr>
          <w:rFonts w:ascii="Times New Roman" w:hAnsi="Times New Roman"/>
          <w:sz w:val="28"/>
          <w:szCs w:val="28"/>
        </w:rPr>
        <w:t xml:space="preserve">; для временного сопротивления разрыву </w:t>
      </w:r>
      <w:r w:rsidRPr="00353942">
        <w:rPr>
          <w:rFonts w:ascii="Times New Roman" w:hAnsi="Times New Roman"/>
          <w:sz w:val="28"/>
          <w:szCs w:val="28"/>
        </w:rPr>
        <w:sym w:font="Symbol" w:char="F0B1"/>
      </w:r>
      <w:r w:rsidRPr="00353942">
        <w:rPr>
          <w:rFonts w:ascii="Times New Roman" w:hAnsi="Times New Roman"/>
          <w:sz w:val="28"/>
          <w:szCs w:val="28"/>
        </w:rPr>
        <w:t>90 Н/мм</w:t>
      </w:r>
      <w:r w:rsidRPr="00353942">
        <w:rPr>
          <w:rFonts w:ascii="Times New Roman" w:hAnsi="Times New Roman"/>
          <w:sz w:val="28"/>
          <w:szCs w:val="28"/>
          <w:vertAlign w:val="superscript"/>
        </w:rPr>
        <w:t>2</w:t>
      </w:r>
      <w:r w:rsidRPr="00353942">
        <w:rPr>
          <w:rFonts w:ascii="Times New Roman" w:hAnsi="Times New Roman"/>
          <w:sz w:val="28"/>
          <w:szCs w:val="28"/>
        </w:rPr>
        <w:t xml:space="preserve">; для относительного удлинения </w:t>
      </w:r>
      <w:r w:rsidRPr="00353942">
        <w:rPr>
          <w:rFonts w:ascii="Times New Roman" w:hAnsi="Times New Roman"/>
          <w:sz w:val="28"/>
          <w:szCs w:val="28"/>
        </w:rPr>
        <w:sym w:font="Symbol" w:char="F0B1"/>
      </w:r>
      <w:r w:rsidRPr="00353942">
        <w:rPr>
          <w:rFonts w:ascii="Times New Roman" w:hAnsi="Times New Roman"/>
          <w:sz w:val="28"/>
          <w:szCs w:val="28"/>
        </w:rPr>
        <w:t>9 %. Большие диапазоны отклонений обусловлены тем, что значения механических свойств существенно изменяются в зависимости от длительности временного интервала между прокаткой и проведением механических испытаний.</w:t>
      </w:r>
    </w:p>
    <w:p w:rsidR="002A1A66" w:rsidRPr="003B20F7" w:rsidRDefault="002A1A66" w:rsidP="00D65FE1">
      <w:pPr>
        <w:ind w:firstLine="709"/>
        <w:rPr>
          <w:rFonts w:ascii="Times New Roman" w:hAnsi="Times New Roman"/>
          <w:sz w:val="28"/>
          <w:szCs w:val="28"/>
        </w:rPr>
      </w:pPr>
      <w:r>
        <w:rPr>
          <w:rFonts w:ascii="Times New Roman" w:hAnsi="Times New Roman"/>
          <w:sz w:val="28"/>
          <w:szCs w:val="28"/>
        </w:rPr>
        <w:t>Провели сравнительный анализ формирования фактических значений механических свойств при производстве бунтового арматурного проката №№8 и 10 класса прочности А500С из стали марки 25Г2С, легированной ниобием и ванадием. Фактическое с</w:t>
      </w:r>
      <w:r w:rsidRPr="003B20F7">
        <w:rPr>
          <w:rFonts w:ascii="Times New Roman" w:hAnsi="Times New Roman"/>
          <w:sz w:val="28"/>
          <w:szCs w:val="28"/>
        </w:rPr>
        <w:t>одержание химических элементо</w:t>
      </w:r>
      <w:r>
        <w:rPr>
          <w:rFonts w:ascii="Times New Roman" w:hAnsi="Times New Roman"/>
          <w:sz w:val="28"/>
          <w:szCs w:val="28"/>
        </w:rPr>
        <w:t>в в стали приведено в табл. 2</w:t>
      </w:r>
      <w:r w:rsidRPr="003B20F7">
        <w:rPr>
          <w:rFonts w:ascii="Times New Roman" w:hAnsi="Times New Roman"/>
          <w:sz w:val="28"/>
          <w:szCs w:val="28"/>
        </w:rPr>
        <w:t>.</w:t>
      </w:r>
    </w:p>
    <w:p w:rsidR="002A1A66" w:rsidRPr="0011563F" w:rsidRDefault="002A1A66" w:rsidP="003B20F7">
      <w:pPr>
        <w:rPr>
          <w:rFonts w:ascii="Times New Roman" w:hAnsi="Times New Roman"/>
          <w:sz w:val="28"/>
          <w:szCs w:val="28"/>
        </w:rPr>
      </w:pPr>
    </w:p>
    <w:p w:rsidR="002A1A66" w:rsidRPr="003B20F7" w:rsidRDefault="002A1A66" w:rsidP="00D65FE1">
      <w:pPr>
        <w:rPr>
          <w:rFonts w:ascii="Times New Roman" w:hAnsi="Times New Roman"/>
          <w:sz w:val="28"/>
          <w:szCs w:val="28"/>
        </w:rPr>
      </w:pPr>
      <w:r>
        <w:rPr>
          <w:rFonts w:ascii="Times New Roman" w:hAnsi="Times New Roman"/>
          <w:sz w:val="28"/>
          <w:szCs w:val="28"/>
        </w:rPr>
        <w:t>Таблица 2</w:t>
      </w:r>
      <w:r w:rsidRPr="003B20F7">
        <w:rPr>
          <w:rFonts w:ascii="Times New Roman" w:hAnsi="Times New Roman"/>
          <w:sz w:val="28"/>
          <w:szCs w:val="28"/>
        </w:rPr>
        <w:t xml:space="preserve"> - Содержание основных химических элементов в стали марки 25Г2С промышленных партий арматурного проката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7"/>
        <w:gridCol w:w="1589"/>
        <w:gridCol w:w="1589"/>
        <w:gridCol w:w="1589"/>
        <w:gridCol w:w="1598"/>
        <w:gridCol w:w="1599"/>
      </w:tblGrid>
      <w:tr w:rsidR="002A1A66" w:rsidRPr="00B17BF0" w:rsidTr="008047EF">
        <w:tc>
          <w:tcPr>
            <w:tcW w:w="1642" w:type="dxa"/>
            <w:vMerge w:val="restart"/>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Прокат</w:t>
            </w:r>
          </w:p>
        </w:tc>
        <w:tc>
          <w:tcPr>
            <w:tcW w:w="8211" w:type="dxa"/>
            <w:gridSpan w:val="5"/>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Содержание химических элементов, % (масс.)</w:t>
            </w:r>
          </w:p>
        </w:tc>
      </w:tr>
      <w:tr w:rsidR="002A1A66" w:rsidRPr="00B17BF0" w:rsidTr="008047EF">
        <w:tc>
          <w:tcPr>
            <w:tcW w:w="1642" w:type="dxa"/>
            <w:vMerge/>
            <w:vAlign w:val="center"/>
          </w:tcPr>
          <w:p w:rsidR="002A1A66" w:rsidRPr="00B17BF0" w:rsidRDefault="002A1A66" w:rsidP="008047EF">
            <w:pPr>
              <w:jc w:val="center"/>
              <w:rPr>
                <w:rFonts w:ascii="Times New Roman" w:hAnsi="Times New Roman"/>
                <w:sz w:val="28"/>
                <w:szCs w:val="28"/>
              </w:rPr>
            </w:pPr>
          </w:p>
        </w:tc>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lang w:val="en-US"/>
              </w:rPr>
              <w:t>C</w:t>
            </w:r>
          </w:p>
        </w:tc>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lang w:val="en-US"/>
              </w:rPr>
              <w:t>Mn</w:t>
            </w:r>
          </w:p>
        </w:tc>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lang w:val="en-US"/>
              </w:rPr>
              <w:t>Si</w:t>
            </w:r>
          </w:p>
        </w:tc>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lang w:val="en-US"/>
              </w:rPr>
              <w:t>V</w:t>
            </w:r>
          </w:p>
        </w:tc>
        <w:tc>
          <w:tcPr>
            <w:tcW w:w="1643"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lang w:val="en-US"/>
              </w:rPr>
              <w:t>Nb</w:t>
            </w:r>
          </w:p>
        </w:tc>
      </w:tr>
      <w:tr w:rsidR="002A1A66" w:rsidRPr="00B17BF0" w:rsidTr="008047EF">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 8</w:t>
            </w:r>
          </w:p>
        </w:tc>
        <w:tc>
          <w:tcPr>
            <w:tcW w:w="1642" w:type="dxa"/>
            <w:vAlign w:val="center"/>
          </w:tcPr>
          <w:p w:rsidR="002A1A66" w:rsidRPr="00B17BF0" w:rsidRDefault="002A1A66" w:rsidP="008047EF">
            <w:pPr>
              <w:jc w:val="center"/>
              <w:rPr>
                <w:rFonts w:ascii="Times New Roman" w:hAnsi="Times New Roman"/>
                <w:sz w:val="28"/>
                <w:szCs w:val="28"/>
                <w:u w:val="single"/>
              </w:rPr>
            </w:pPr>
            <w:r w:rsidRPr="00B17BF0">
              <w:rPr>
                <w:rFonts w:ascii="Times New Roman" w:hAnsi="Times New Roman"/>
                <w:sz w:val="28"/>
                <w:szCs w:val="28"/>
                <w:u w:val="single"/>
              </w:rPr>
              <w:t>0,20-0,24</w:t>
            </w:r>
          </w:p>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0,21</w:t>
            </w:r>
          </w:p>
        </w:tc>
        <w:tc>
          <w:tcPr>
            <w:tcW w:w="1642" w:type="dxa"/>
            <w:vAlign w:val="center"/>
          </w:tcPr>
          <w:p w:rsidR="002A1A66" w:rsidRPr="00B17BF0" w:rsidRDefault="002A1A66" w:rsidP="008047EF">
            <w:pPr>
              <w:jc w:val="center"/>
              <w:rPr>
                <w:rFonts w:ascii="Times New Roman" w:hAnsi="Times New Roman"/>
                <w:sz w:val="28"/>
                <w:szCs w:val="28"/>
                <w:u w:val="single"/>
              </w:rPr>
            </w:pPr>
            <w:r w:rsidRPr="00B17BF0">
              <w:rPr>
                <w:rFonts w:ascii="Times New Roman" w:hAnsi="Times New Roman"/>
                <w:sz w:val="28"/>
                <w:szCs w:val="28"/>
                <w:u w:val="single"/>
              </w:rPr>
              <w:t>1,45-1,53</w:t>
            </w:r>
          </w:p>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1,47</w:t>
            </w:r>
          </w:p>
        </w:tc>
        <w:tc>
          <w:tcPr>
            <w:tcW w:w="1642" w:type="dxa"/>
            <w:vAlign w:val="center"/>
          </w:tcPr>
          <w:p w:rsidR="002A1A66" w:rsidRPr="00B17BF0" w:rsidRDefault="002A1A66" w:rsidP="008047EF">
            <w:pPr>
              <w:jc w:val="center"/>
              <w:rPr>
                <w:rFonts w:ascii="Times New Roman" w:hAnsi="Times New Roman"/>
                <w:sz w:val="28"/>
                <w:szCs w:val="28"/>
                <w:u w:val="single"/>
              </w:rPr>
            </w:pPr>
            <w:r w:rsidRPr="00B17BF0">
              <w:rPr>
                <w:rFonts w:ascii="Times New Roman" w:hAnsi="Times New Roman"/>
                <w:sz w:val="28"/>
                <w:szCs w:val="28"/>
                <w:u w:val="single"/>
              </w:rPr>
              <w:t>0,40-0,50</w:t>
            </w:r>
          </w:p>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0,44</w:t>
            </w:r>
          </w:p>
        </w:tc>
        <w:tc>
          <w:tcPr>
            <w:tcW w:w="1642" w:type="dxa"/>
            <w:vAlign w:val="center"/>
          </w:tcPr>
          <w:p w:rsidR="002A1A66" w:rsidRPr="00B17BF0" w:rsidRDefault="002A1A66" w:rsidP="008047EF">
            <w:pPr>
              <w:jc w:val="center"/>
              <w:rPr>
                <w:rFonts w:ascii="Times New Roman" w:hAnsi="Times New Roman"/>
                <w:sz w:val="28"/>
                <w:szCs w:val="28"/>
                <w:u w:val="single"/>
              </w:rPr>
            </w:pPr>
            <w:r w:rsidRPr="00B17BF0">
              <w:rPr>
                <w:rFonts w:ascii="Times New Roman" w:hAnsi="Times New Roman"/>
                <w:sz w:val="28"/>
                <w:szCs w:val="28"/>
                <w:u w:val="single"/>
              </w:rPr>
              <w:t>0-0,121</w:t>
            </w:r>
          </w:p>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0,075</w:t>
            </w:r>
          </w:p>
        </w:tc>
        <w:tc>
          <w:tcPr>
            <w:tcW w:w="1643" w:type="dxa"/>
            <w:vAlign w:val="center"/>
          </w:tcPr>
          <w:p w:rsidR="002A1A66" w:rsidRPr="00B17BF0" w:rsidRDefault="002A1A66" w:rsidP="008047EF">
            <w:pPr>
              <w:jc w:val="center"/>
              <w:rPr>
                <w:rFonts w:ascii="Times New Roman" w:hAnsi="Times New Roman"/>
                <w:sz w:val="28"/>
                <w:szCs w:val="28"/>
                <w:u w:val="single"/>
              </w:rPr>
            </w:pPr>
            <w:r w:rsidRPr="00B17BF0">
              <w:rPr>
                <w:rFonts w:ascii="Times New Roman" w:hAnsi="Times New Roman"/>
                <w:sz w:val="28"/>
                <w:szCs w:val="28"/>
                <w:u w:val="single"/>
              </w:rPr>
              <w:t>0,020-0,030</w:t>
            </w:r>
          </w:p>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0,023</w:t>
            </w:r>
          </w:p>
        </w:tc>
      </w:tr>
      <w:tr w:rsidR="002A1A66" w:rsidRPr="00B17BF0" w:rsidTr="008047EF">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 10</w:t>
            </w:r>
          </w:p>
        </w:tc>
        <w:tc>
          <w:tcPr>
            <w:tcW w:w="1642" w:type="dxa"/>
            <w:vAlign w:val="center"/>
          </w:tcPr>
          <w:p w:rsidR="002A1A66" w:rsidRPr="00B17BF0" w:rsidRDefault="002A1A66" w:rsidP="008047EF">
            <w:pPr>
              <w:jc w:val="center"/>
              <w:rPr>
                <w:rFonts w:ascii="Times New Roman" w:hAnsi="Times New Roman"/>
                <w:sz w:val="28"/>
                <w:szCs w:val="28"/>
                <w:u w:val="single"/>
              </w:rPr>
            </w:pPr>
            <w:r w:rsidRPr="00B17BF0">
              <w:rPr>
                <w:rFonts w:ascii="Times New Roman" w:hAnsi="Times New Roman"/>
                <w:sz w:val="28"/>
                <w:szCs w:val="28"/>
                <w:u w:val="single"/>
              </w:rPr>
              <w:t>0,20-0,22</w:t>
            </w:r>
          </w:p>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0,21</w:t>
            </w:r>
          </w:p>
        </w:tc>
        <w:tc>
          <w:tcPr>
            <w:tcW w:w="1642" w:type="dxa"/>
            <w:vAlign w:val="center"/>
          </w:tcPr>
          <w:p w:rsidR="002A1A66" w:rsidRPr="00B17BF0" w:rsidRDefault="002A1A66" w:rsidP="008047EF">
            <w:pPr>
              <w:jc w:val="center"/>
              <w:rPr>
                <w:rFonts w:ascii="Times New Roman" w:hAnsi="Times New Roman"/>
                <w:sz w:val="28"/>
                <w:szCs w:val="28"/>
                <w:u w:val="single"/>
              </w:rPr>
            </w:pPr>
            <w:r w:rsidRPr="00B17BF0">
              <w:rPr>
                <w:rFonts w:ascii="Times New Roman" w:hAnsi="Times New Roman"/>
                <w:sz w:val="28"/>
                <w:szCs w:val="28"/>
                <w:u w:val="single"/>
              </w:rPr>
              <w:t>1,45-1,60</w:t>
            </w:r>
          </w:p>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1,47</w:t>
            </w:r>
          </w:p>
        </w:tc>
        <w:tc>
          <w:tcPr>
            <w:tcW w:w="1642" w:type="dxa"/>
            <w:vAlign w:val="center"/>
          </w:tcPr>
          <w:p w:rsidR="002A1A66" w:rsidRPr="00B17BF0" w:rsidRDefault="002A1A66" w:rsidP="008047EF">
            <w:pPr>
              <w:jc w:val="center"/>
              <w:rPr>
                <w:rFonts w:ascii="Times New Roman" w:hAnsi="Times New Roman"/>
                <w:sz w:val="28"/>
                <w:szCs w:val="28"/>
                <w:u w:val="single"/>
              </w:rPr>
            </w:pPr>
            <w:r w:rsidRPr="00B17BF0">
              <w:rPr>
                <w:rFonts w:ascii="Times New Roman" w:hAnsi="Times New Roman"/>
                <w:sz w:val="28"/>
                <w:szCs w:val="28"/>
                <w:u w:val="single"/>
              </w:rPr>
              <w:t>0,41-0,46</w:t>
            </w:r>
          </w:p>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0,43</w:t>
            </w:r>
          </w:p>
        </w:tc>
        <w:tc>
          <w:tcPr>
            <w:tcW w:w="1642" w:type="dxa"/>
            <w:vAlign w:val="center"/>
          </w:tcPr>
          <w:p w:rsidR="002A1A66" w:rsidRPr="00B17BF0" w:rsidRDefault="002A1A66" w:rsidP="008047EF">
            <w:pPr>
              <w:jc w:val="center"/>
              <w:rPr>
                <w:rFonts w:ascii="Times New Roman" w:hAnsi="Times New Roman"/>
                <w:sz w:val="28"/>
                <w:szCs w:val="28"/>
                <w:u w:val="single"/>
              </w:rPr>
            </w:pPr>
            <w:r w:rsidRPr="00B17BF0">
              <w:rPr>
                <w:rFonts w:ascii="Times New Roman" w:hAnsi="Times New Roman"/>
                <w:sz w:val="28"/>
                <w:szCs w:val="28"/>
                <w:u w:val="single"/>
              </w:rPr>
              <w:t>0,075-0,084</w:t>
            </w:r>
          </w:p>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0,078</w:t>
            </w:r>
          </w:p>
        </w:tc>
        <w:tc>
          <w:tcPr>
            <w:tcW w:w="1643" w:type="dxa"/>
            <w:vAlign w:val="center"/>
          </w:tcPr>
          <w:p w:rsidR="002A1A66" w:rsidRPr="00B17BF0" w:rsidRDefault="002A1A66" w:rsidP="008047EF">
            <w:pPr>
              <w:jc w:val="center"/>
              <w:rPr>
                <w:rFonts w:ascii="Times New Roman" w:hAnsi="Times New Roman"/>
                <w:sz w:val="28"/>
                <w:szCs w:val="28"/>
                <w:u w:val="single"/>
              </w:rPr>
            </w:pPr>
            <w:r w:rsidRPr="00B17BF0">
              <w:rPr>
                <w:rFonts w:ascii="Times New Roman" w:hAnsi="Times New Roman"/>
                <w:sz w:val="28"/>
                <w:szCs w:val="28"/>
                <w:u w:val="single"/>
              </w:rPr>
              <w:t>0,020-0,025</w:t>
            </w:r>
          </w:p>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0,021</w:t>
            </w:r>
          </w:p>
        </w:tc>
      </w:tr>
    </w:tbl>
    <w:p w:rsidR="002A1A66" w:rsidRPr="0011563F" w:rsidRDefault="002A1A66" w:rsidP="003B20F7">
      <w:pPr>
        <w:rPr>
          <w:rFonts w:ascii="Times New Roman" w:hAnsi="Times New Roman"/>
          <w:sz w:val="28"/>
          <w:szCs w:val="28"/>
        </w:rPr>
      </w:pPr>
    </w:p>
    <w:p w:rsidR="002A1A66" w:rsidRPr="0071064B" w:rsidRDefault="002A1A66" w:rsidP="0071064B">
      <w:pPr>
        <w:ind w:firstLine="709"/>
        <w:rPr>
          <w:rFonts w:ascii="Times New Roman" w:hAnsi="Times New Roman"/>
          <w:sz w:val="28"/>
          <w:szCs w:val="28"/>
        </w:rPr>
      </w:pPr>
      <w:r w:rsidRPr="003B20F7">
        <w:rPr>
          <w:rFonts w:ascii="Times New Roman" w:hAnsi="Times New Roman"/>
          <w:sz w:val="28"/>
          <w:szCs w:val="28"/>
        </w:rPr>
        <w:t>Приведенные данные показывают близкий химический состава стали арматурного проката № 8 и № 10. Отличие состоит только в большем диапазоне варьирования содержания ванадия в стали проката № 8.</w:t>
      </w:r>
      <w:r>
        <w:rPr>
          <w:rFonts w:ascii="Times New Roman" w:hAnsi="Times New Roman"/>
          <w:sz w:val="28"/>
          <w:szCs w:val="28"/>
        </w:rPr>
        <w:t xml:space="preserve"> </w:t>
      </w:r>
      <w:r w:rsidRPr="003B20F7">
        <w:rPr>
          <w:rFonts w:ascii="Times New Roman" w:hAnsi="Times New Roman"/>
          <w:sz w:val="28"/>
          <w:szCs w:val="28"/>
        </w:rPr>
        <w:t>На рис. </w:t>
      </w:r>
      <w:r>
        <w:rPr>
          <w:rFonts w:ascii="Times New Roman" w:hAnsi="Times New Roman"/>
          <w:sz w:val="28"/>
          <w:szCs w:val="28"/>
        </w:rPr>
        <w:t>8</w:t>
      </w:r>
      <w:r w:rsidRPr="003B20F7">
        <w:rPr>
          <w:rFonts w:ascii="Times New Roman" w:hAnsi="Times New Roman"/>
          <w:sz w:val="28"/>
          <w:szCs w:val="28"/>
        </w:rPr>
        <w:t xml:space="preserve"> и </w:t>
      </w:r>
      <w:r>
        <w:rPr>
          <w:rFonts w:ascii="Times New Roman" w:hAnsi="Times New Roman"/>
          <w:sz w:val="28"/>
          <w:szCs w:val="28"/>
        </w:rPr>
        <w:t>9</w:t>
      </w:r>
      <w:r w:rsidRPr="003B20F7">
        <w:rPr>
          <w:rFonts w:ascii="Times New Roman" w:hAnsi="Times New Roman"/>
          <w:sz w:val="28"/>
          <w:szCs w:val="28"/>
        </w:rPr>
        <w:t xml:space="preserve"> показаны гистограммы распределения механических свойств проката (первичные испытания после прокатки), а на рис. </w:t>
      </w:r>
      <w:r>
        <w:rPr>
          <w:rFonts w:ascii="Times New Roman" w:hAnsi="Times New Roman"/>
          <w:sz w:val="28"/>
          <w:szCs w:val="28"/>
        </w:rPr>
        <w:t>10</w:t>
      </w:r>
      <w:r w:rsidRPr="003B20F7">
        <w:rPr>
          <w:rFonts w:ascii="Times New Roman" w:hAnsi="Times New Roman"/>
          <w:sz w:val="28"/>
          <w:szCs w:val="28"/>
        </w:rPr>
        <w:t xml:space="preserve"> - соотношение механических свойств арматурного проката № 8.</w:t>
      </w:r>
      <w:r>
        <w:rPr>
          <w:rFonts w:ascii="Times New Roman" w:hAnsi="Times New Roman"/>
          <w:sz w:val="28"/>
          <w:szCs w:val="28"/>
        </w:rPr>
        <w:t xml:space="preserve"> </w:t>
      </w:r>
      <w:r w:rsidRPr="003B20F7">
        <w:rPr>
          <w:rFonts w:ascii="Times New Roman" w:hAnsi="Times New Roman"/>
          <w:sz w:val="28"/>
          <w:szCs w:val="28"/>
        </w:rPr>
        <w:t>После первичных испытаний непосредственно после прокатки примерно 20 % проката № 8 и 5 % проката № 10 не соответствовало требованиям стандартов к относительному удлинению. В основном это прокат с пределом текучести более 600 Н/мм</w:t>
      </w:r>
      <w:r w:rsidRPr="003B20F7">
        <w:rPr>
          <w:rFonts w:ascii="Times New Roman" w:hAnsi="Times New Roman"/>
          <w:sz w:val="28"/>
          <w:szCs w:val="28"/>
          <w:vertAlign w:val="superscript"/>
        </w:rPr>
        <w:t>2</w:t>
      </w:r>
      <w:r>
        <w:rPr>
          <w:rFonts w:ascii="Times New Roman" w:hAnsi="Times New Roman"/>
          <w:sz w:val="28"/>
          <w:szCs w:val="28"/>
        </w:rPr>
        <w:t>.</w:t>
      </w:r>
    </w:p>
    <w:tbl>
      <w:tblPr>
        <w:tblW w:w="0" w:type="auto"/>
        <w:tblLook w:val="00A0"/>
      </w:tblPr>
      <w:tblGrid>
        <w:gridCol w:w="4777"/>
        <w:gridCol w:w="4794"/>
      </w:tblGrid>
      <w:tr w:rsidR="002A1A66" w:rsidRPr="00B17BF0" w:rsidTr="008047EF">
        <w:tc>
          <w:tcPr>
            <w:tcW w:w="4926" w:type="dxa"/>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lastRenderedPageBreak/>
              <w:pict>
                <v:shape id="Диаграмма 24" o:spid="_x0000_i1037" type="#_x0000_t75" style="width:187.2pt;height:146.4pt;visibility:visible">
                  <v:imagedata r:id="rId19" o:title=""/>
                </v:shape>
              </w:pict>
            </w:r>
          </w:p>
        </w:tc>
        <w:tc>
          <w:tcPr>
            <w:tcW w:w="4927" w:type="dxa"/>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pict>
                <v:shape id="Диаграмма 25" o:spid="_x0000_i1038" type="#_x0000_t75" style="width:189.6pt;height:150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">
                  <v:imagedata r:id="rId20" o:title=""/>
                  <o:lock v:ext="edit" aspectratio="f"/>
                </v:shape>
              </w:pict>
            </w:r>
          </w:p>
        </w:tc>
      </w:tr>
      <w:tr w:rsidR="002A1A66" w:rsidRPr="00B17BF0" w:rsidTr="008047EF">
        <w:tc>
          <w:tcPr>
            <w:tcW w:w="4926" w:type="dxa"/>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pict>
                <v:shape id="Диаграмма 26" o:spid="_x0000_i1039" type="#_x0000_t75" style="width:185.4pt;height:147.6pt;visibility:visible">
                  <v:imagedata r:id="rId21" o:title="" cropbottom="-97f"/>
                </v:shape>
              </w:pict>
            </w:r>
          </w:p>
        </w:tc>
        <w:tc>
          <w:tcPr>
            <w:tcW w:w="4927" w:type="dxa"/>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pict>
                <v:shape id="Диаграмма 27" o:spid="_x0000_i1040" type="#_x0000_t75" style="width:192.6pt;height:2in;visibility:visible">
                  <v:imagedata r:id="rId22" o:title="" cropbottom="-110f"/>
                </v:shape>
              </w:pict>
            </w:r>
          </w:p>
        </w:tc>
      </w:tr>
      <w:tr w:rsidR="002A1A66" w:rsidRPr="00B17BF0" w:rsidTr="008047EF">
        <w:tc>
          <w:tcPr>
            <w:tcW w:w="9853" w:type="dxa"/>
            <w:gridSpan w:val="2"/>
            <w:vAlign w:val="center"/>
          </w:tcPr>
          <w:p w:rsidR="002A1A66" w:rsidRPr="00B17BF0" w:rsidRDefault="002A1A66" w:rsidP="00D65FE1">
            <w:pPr>
              <w:spacing w:before="60" w:after="60"/>
              <w:jc w:val="center"/>
              <w:rPr>
                <w:rFonts w:ascii="Times New Roman" w:hAnsi="Times New Roman"/>
                <w:sz w:val="28"/>
                <w:szCs w:val="28"/>
              </w:rPr>
            </w:pPr>
            <w:r w:rsidRPr="00B17BF0">
              <w:rPr>
                <w:rFonts w:ascii="Times New Roman" w:hAnsi="Times New Roman"/>
                <w:sz w:val="28"/>
                <w:szCs w:val="28"/>
              </w:rPr>
              <w:t>Рис. 8 – Гистограммы распределения механических свойств арматурного проката № 8</w:t>
            </w:r>
          </w:p>
        </w:tc>
      </w:tr>
    </w:tbl>
    <w:p w:rsidR="002A1A66" w:rsidRPr="0011563F" w:rsidRDefault="002A1A66" w:rsidP="003B20F7">
      <w:pPr>
        <w:ind w:firstLine="709"/>
        <w:rPr>
          <w:rFonts w:ascii="Times New Roman" w:hAnsi="Times New Roman"/>
          <w:sz w:val="28"/>
          <w:szCs w:val="28"/>
        </w:rPr>
      </w:pPr>
    </w:p>
    <w:tbl>
      <w:tblPr>
        <w:tblW w:w="9902" w:type="dxa"/>
        <w:tblLook w:val="00A0"/>
      </w:tblPr>
      <w:tblGrid>
        <w:gridCol w:w="4789"/>
        <w:gridCol w:w="137"/>
        <w:gridCol w:w="4645"/>
        <w:gridCol w:w="331"/>
      </w:tblGrid>
      <w:tr w:rsidR="002A1A66" w:rsidRPr="00B17BF0" w:rsidTr="0071064B">
        <w:trPr>
          <w:gridAfter w:val="1"/>
          <w:wAfter w:w="331" w:type="dxa"/>
        </w:trPr>
        <w:tc>
          <w:tcPr>
            <w:tcW w:w="4789" w:type="dxa"/>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pict>
                <v:shape id="_x0000_i1041" type="#_x0000_t75" style="width:213pt;height:153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">
                  <v:imagedata r:id="rId23" o:title=""/>
                  <o:lock v:ext="edit" aspectratio="f"/>
                </v:shape>
              </w:pict>
            </w:r>
          </w:p>
        </w:tc>
        <w:tc>
          <w:tcPr>
            <w:tcW w:w="4782" w:type="dxa"/>
            <w:gridSpan w:val="2"/>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pict>
                <v:shape id="_x0000_i1042" type="#_x0000_t75" style="width:204pt;height:151.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">
                  <v:imagedata r:id="rId24" o:title=""/>
                  <o:lock v:ext="edit" aspectratio="f"/>
                </v:shape>
              </w:pict>
            </w:r>
          </w:p>
        </w:tc>
      </w:tr>
      <w:tr w:rsidR="002A1A66" w:rsidRPr="00B17BF0" w:rsidTr="0071064B">
        <w:trPr>
          <w:gridAfter w:val="1"/>
          <w:wAfter w:w="331" w:type="dxa"/>
        </w:trPr>
        <w:tc>
          <w:tcPr>
            <w:tcW w:w="4789" w:type="dxa"/>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pict>
                <v:shape id="_x0000_i1043" type="#_x0000_t75" style="width:195pt;height:2in;visibility:visible">
                  <v:imagedata r:id="rId25" o:title="" cropbottom="-110f"/>
                </v:shape>
              </w:pict>
            </w:r>
          </w:p>
        </w:tc>
        <w:tc>
          <w:tcPr>
            <w:tcW w:w="4782" w:type="dxa"/>
            <w:gridSpan w:val="2"/>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pict>
                <v:shape id="_x0000_i1044" type="#_x0000_t75" style="width:199.8pt;height:147.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">
                  <v:imagedata r:id="rId26" o:title="" cropbottom="-66f"/>
                  <o:lock v:ext="edit" aspectratio="f"/>
                </v:shape>
              </w:pict>
            </w:r>
          </w:p>
        </w:tc>
      </w:tr>
      <w:tr w:rsidR="002A1A66" w:rsidRPr="00B17BF0" w:rsidTr="0071064B">
        <w:trPr>
          <w:gridAfter w:val="1"/>
          <w:wAfter w:w="331" w:type="dxa"/>
        </w:trPr>
        <w:tc>
          <w:tcPr>
            <w:tcW w:w="9571" w:type="dxa"/>
            <w:gridSpan w:val="3"/>
            <w:vAlign w:val="center"/>
          </w:tcPr>
          <w:p w:rsidR="002A1A66" w:rsidRPr="00B17BF0" w:rsidRDefault="002A1A66" w:rsidP="00F56B8E">
            <w:pPr>
              <w:spacing w:before="60" w:after="60"/>
              <w:jc w:val="center"/>
              <w:rPr>
                <w:rFonts w:ascii="Times New Roman" w:hAnsi="Times New Roman"/>
                <w:sz w:val="28"/>
                <w:szCs w:val="28"/>
              </w:rPr>
            </w:pPr>
            <w:r w:rsidRPr="00B17BF0">
              <w:rPr>
                <w:rFonts w:ascii="Times New Roman" w:hAnsi="Times New Roman"/>
                <w:sz w:val="28"/>
                <w:szCs w:val="28"/>
              </w:rPr>
              <w:t>Рис. 9 – Гистограммы распределения механических свойств арматурного проката № 10</w:t>
            </w:r>
          </w:p>
        </w:tc>
      </w:tr>
      <w:tr w:rsidR="002A1A66" w:rsidRPr="00B17BF0" w:rsidTr="0071064B">
        <w:tc>
          <w:tcPr>
            <w:tcW w:w="4926" w:type="dxa"/>
            <w:gridSpan w:val="2"/>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lastRenderedPageBreak/>
              <w:pict>
                <v:shape id="Диаграмма 23" o:spid="_x0000_i1045" type="#_x0000_t75" style="width:234pt;height:153.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">
                  <v:imagedata r:id="rId27" o:title=""/>
                  <o:lock v:ext="edit" aspectratio="f"/>
                </v:shape>
              </w:pict>
            </w:r>
          </w:p>
        </w:tc>
        <w:tc>
          <w:tcPr>
            <w:tcW w:w="4976" w:type="dxa"/>
            <w:gridSpan w:val="2"/>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pict>
                <v:shape id="Диаграмма 22" o:spid="_x0000_i1046" type="#_x0000_t75" style="width:236.4pt;height:151.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">
                  <v:imagedata r:id="rId28" o:title="" cropbottom="-43f"/>
                  <o:lock v:ext="edit" aspectratio="f"/>
                </v:shape>
              </w:pict>
            </w:r>
          </w:p>
        </w:tc>
      </w:tr>
      <w:tr w:rsidR="002A1A66" w:rsidRPr="00B17BF0" w:rsidTr="0071064B">
        <w:tc>
          <w:tcPr>
            <w:tcW w:w="9902" w:type="dxa"/>
            <w:gridSpan w:val="4"/>
            <w:vAlign w:val="center"/>
          </w:tcPr>
          <w:p w:rsidR="002A1A66" w:rsidRPr="00B17BF0" w:rsidRDefault="00A73EA2" w:rsidP="008047EF">
            <w:pPr>
              <w:spacing w:before="60" w:after="60"/>
              <w:jc w:val="center"/>
              <w:rPr>
                <w:rFonts w:ascii="Times New Roman" w:hAnsi="Times New Roman"/>
              </w:rPr>
            </w:pPr>
            <w:r w:rsidRPr="00726ADA">
              <w:rPr>
                <w:rFonts w:ascii="Times New Roman" w:hAnsi="Times New Roman"/>
                <w:noProof/>
                <w:lang w:eastAsia="ru-RU"/>
              </w:rPr>
              <w:pict>
                <v:shape id="Диаграмма 20" o:spid="_x0000_i1047" type="#_x0000_t75" style="width:244.8pt;height:167.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">
                  <v:imagedata r:id="rId29" o:title=""/>
                  <o:lock v:ext="edit" aspectratio="f"/>
                </v:shape>
              </w:pict>
            </w:r>
          </w:p>
        </w:tc>
      </w:tr>
      <w:tr w:rsidR="002A1A66" w:rsidRPr="00B17BF0" w:rsidTr="0071064B">
        <w:tc>
          <w:tcPr>
            <w:tcW w:w="9902" w:type="dxa"/>
            <w:gridSpan w:val="4"/>
            <w:vAlign w:val="center"/>
          </w:tcPr>
          <w:p w:rsidR="002A1A66" w:rsidRPr="00B17BF0" w:rsidRDefault="002A1A66" w:rsidP="00F56B8E">
            <w:pPr>
              <w:spacing w:before="60" w:after="60"/>
              <w:jc w:val="center"/>
              <w:rPr>
                <w:rFonts w:ascii="Times New Roman" w:hAnsi="Times New Roman"/>
                <w:sz w:val="28"/>
                <w:szCs w:val="28"/>
              </w:rPr>
            </w:pPr>
            <w:r w:rsidRPr="00B17BF0">
              <w:rPr>
                <w:rFonts w:ascii="Times New Roman" w:hAnsi="Times New Roman"/>
                <w:sz w:val="28"/>
                <w:szCs w:val="28"/>
              </w:rPr>
              <w:t>Рис. 10 – Соотношение механических свойств арматурного проката № 8</w:t>
            </w:r>
          </w:p>
        </w:tc>
      </w:tr>
    </w:tbl>
    <w:p w:rsidR="002A1A66" w:rsidRDefault="002A1A66" w:rsidP="00586B88">
      <w:pPr>
        <w:ind w:firstLine="709"/>
        <w:rPr>
          <w:rFonts w:ascii="Times New Roman" w:hAnsi="Times New Roman"/>
          <w:sz w:val="28"/>
          <w:szCs w:val="28"/>
        </w:rPr>
      </w:pPr>
    </w:p>
    <w:p w:rsidR="002A1A66" w:rsidRPr="003B20F7" w:rsidRDefault="002A1A66" w:rsidP="00653620">
      <w:pPr>
        <w:ind w:firstLine="709"/>
        <w:rPr>
          <w:rFonts w:ascii="Times New Roman" w:hAnsi="Times New Roman"/>
          <w:sz w:val="28"/>
          <w:szCs w:val="28"/>
        </w:rPr>
      </w:pPr>
      <w:r w:rsidRPr="003B20F7">
        <w:rPr>
          <w:rFonts w:ascii="Times New Roman" w:hAnsi="Times New Roman"/>
          <w:sz w:val="28"/>
          <w:szCs w:val="28"/>
        </w:rPr>
        <w:t>По холодному загибу (90 градусов, диаметр оправки 3d) не соответствовало 2 % проката. Как правило, это прокат с низким относительным удлинением.</w:t>
      </w:r>
      <w:r>
        <w:rPr>
          <w:rFonts w:ascii="Times New Roman" w:hAnsi="Times New Roman"/>
          <w:sz w:val="28"/>
          <w:szCs w:val="28"/>
        </w:rPr>
        <w:t xml:space="preserve"> </w:t>
      </w:r>
      <w:r w:rsidRPr="003B20F7">
        <w:rPr>
          <w:rFonts w:ascii="Times New Roman" w:hAnsi="Times New Roman"/>
          <w:sz w:val="28"/>
          <w:szCs w:val="28"/>
        </w:rPr>
        <w:t>После повторных испытаний через 1-3 дня выход годного составил 98,5 %. Это обусловлено, прежде всего, увеличением пластических характеристик проката при вылеживании.</w:t>
      </w:r>
    </w:p>
    <w:p w:rsidR="002A1A66" w:rsidRPr="003B20F7" w:rsidRDefault="002A1A66" w:rsidP="00586B88">
      <w:pPr>
        <w:ind w:firstLine="709"/>
        <w:rPr>
          <w:rFonts w:ascii="Times New Roman" w:hAnsi="Times New Roman"/>
          <w:sz w:val="28"/>
          <w:szCs w:val="28"/>
        </w:rPr>
      </w:pPr>
      <w:r>
        <w:rPr>
          <w:rFonts w:ascii="Times New Roman" w:hAnsi="Times New Roman"/>
          <w:sz w:val="28"/>
          <w:szCs w:val="28"/>
        </w:rPr>
        <w:t>На рис. 11</w:t>
      </w:r>
      <w:r w:rsidRPr="003B20F7">
        <w:rPr>
          <w:rFonts w:ascii="Times New Roman" w:hAnsi="Times New Roman"/>
          <w:sz w:val="28"/>
          <w:szCs w:val="28"/>
        </w:rPr>
        <w:t xml:space="preserve"> показано суммарное влияние ванадия и ниобия в стали 25Г2С на механические свойства арматурного проката № 8. Методом выборочного статистического анализа массивов данных по арматурному прокату № 8 было установлено, что влияние ниобия на прочностные свойства примерно в 1,5 раза выше, чем ванадия. Поэтому в качестве аргумента использовали показатель, равный сумме содержания в стали ванадия и ниобия, умноженного на коэффициент 1,5. </w:t>
      </w:r>
    </w:p>
    <w:p w:rsidR="002A1A66" w:rsidRPr="003B20F7" w:rsidRDefault="002A1A66" w:rsidP="00586B88">
      <w:pPr>
        <w:ind w:firstLine="709"/>
        <w:rPr>
          <w:rFonts w:ascii="Times New Roman" w:hAnsi="Times New Roman"/>
          <w:sz w:val="28"/>
          <w:szCs w:val="28"/>
        </w:rPr>
      </w:pPr>
      <w:r w:rsidRPr="003B20F7">
        <w:rPr>
          <w:rFonts w:ascii="Times New Roman" w:hAnsi="Times New Roman"/>
          <w:sz w:val="28"/>
          <w:szCs w:val="28"/>
        </w:rPr>
        <w:t>Влияние углерода, марганца и кремния на механические свойства на порядок меньше, чем ванадия и ниобия.</w:t>
      </w:r>
    </w:p>
    <w:p w:rsidR="002A1A66" w:rsidRPr="003B20F7" w:rsidRDefault="002A1A66" w:rsidP="003B20F7">
      <w:pPr>
        <w:ind w:firstLine="709"/>
        <w:rPr>
          <w:rFonts w:ascii="Times New Roman" w:hAnsi="Times New Roman"/>
          <w:sz w:val="28"/>
          <w:szCs w:val="28"/>
        </w:rPr>
      </w:pPr>
      <w:r w:rsidRPr="003B20F7">
        <w:rPr>
          <w:rFonts w:ascii="Times New Roman" w:hAnsi="Times New Roman"/>
          <w:sz w:val="28"/>
          <w:szCs w:val="28"/>
        </w:rPr>
        <w:t>При анализе баз данных было установлено, что арматурный прокат № 8, произведенный из заготовок МНЛЗ № 2 и прокатанных на ТЗС, характеризуется более высоким относительным удлинением (в среднем на 2-2,5 %) по сравнению с прокатом из заготовок МНЛЗ № 1. При этом химический состав стали и уровень прочнос</w:t>
      </w:r>
      <w:r>
        <w:rPr>
          <w:rFonts w:ascii="Times New Roman" w:hAnsi="Times New Roman"/>
          <w:sz w:val="28"/>
          <w:szCs w:val="28"/>
        </w:rPr>
        <w:t>тных свойств близкие (табл. 3</w:t>
      </w:r>
      <w:r w:rsidRPr="003B20F7">
        <w:rPr>
          <w:rFonts w:ascii="Times New Roman" w:hAnsi="Times New Roman"/>
          <w:sz w:val="28"/>
          <w:szCs w:val="28"/>
        </w:rPr>
        <w:t xml:space="preserve">). </w:t>
      </w:r>
    </w:p>
    <w:p w:rsidR="002A1A66" w:rsidRDefault="002A1A66" w:rsidP="003B20F7">
      <w:pPr>
        <w:ind w:firstLine="709"/>
        <w:rPr>
          <w:rFonts w:ascii="Times New Roman" w:hAnsi="Times New Roman"/>
          <w:sz w:val="28"/>
          <w:szCs w:val="28"/>
        </w:rPr>
      </w:pPr>
    </w:p>
    <w:p w:rsidR="002A1A66" w:rsidRDefault="002A1A66" w:rsidP="003B20F7">
      <w:pPr>
        <w:ind w:firstLine="709"/>
        <w:rPr>
          <w:rFonts w:ascii="Times New Roman" w:hAnsi="Times New Roman"/>
          <w:sz w:val="28"/>
          <w:szCs w:val="28"/>
        </w:rPr>
      </w:pPr>
    </w:p>
    <w:tbl>
      <w:tblPr>
        <w:tblW w:w="10074" w:type="dxa"/>
        <w:tblLook w:val="00A0"/>
      </w:tblPr>
      <w:tblGrid>
        <w:gridCol w:w="5064"/>
        <w:gridCol w:w="5063"/>
      </w:tblGrid>
      <w:tr w:rsidR="002A1A66" w:rsidRPr="00B17BF0" w:rsidTr="00D630A0">
        <w:tc>
          <w:tcPr>
            <w:tcW w:w="5106" w:type="dxa"/>
            <w:vAlign w:val="center"/>
          </w:tcPr>
          <w:p w:rsidR="002A1A66" w:rsidRPr="00B17BF0" w:rsidRDefault="00A73EA2" w:rsidP="00DA6B9D">
            <w:pPr>
              <w:spacing w:before="60" w:after="60"/>
              <w:jc w:val="center"/>
              <w:rPr>
                <w:rFonts w:ascii="Times New Roman" w:hAnsi="Times New Roman"/>
              </w:rPr>
            </w:pPr>
            <w:r w:rsidRPr="00726ADA">
              <w:rPr>
                <w:rFonts w:ascii="Times New Roman" w:hAnsi="Times New Roman"/>
                <w:noProof/>
                <w:lang w:eastAsia="ru-RU"/>
              </w:rPr>
              <w:lastRenderedPageBreak/>
              <w:pict>
                <v:shape id="Диаграмма 15" o:spid="_x0000_i1048" type="#_x0000_t75" style="width:242.4pt;height:161.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">
                  <v:imagedata r:id="rId30" o:title="" cropbottom="-20f"/>
                  <o:lock v:ext="edit" aspectratio="f"/>
                </v:shape>
              </w:pict>
            </w:r>
          </w:p>
        </w:tc>
        <w:tc>
          <w:tcPr>
            <w:tcW w:w="4968" w:type="dxa"/>
            <w:vAlign w:val="center"/>
          </w:tcPr>
          <w:p w:rsidR="002A1A66" w:rsidRPr="00B17BF0" w:rsidRDefault="00A73EA2" w:rsidP="00DA6B9D">
            <w:pPr>
              <w:spacing w:before="60" w:after="60"/>
              <w:jc w:val="center"/>
              <w:rPr>
                <w:rFonts w:ascii="Times New Roman" w:hAnsi="Times New Roman"/>
              </w:rPr>
            </w:pPr>
            <w:r w:rsidRPr="00726ADA">
              <w:rPr>
                <w:rFonts w:ascii="Times New Roman" w:hAnsi="Times New Roman"/>
                <w:noProof/>
                <w:lang w:eastAsia="ru-RU"/>
              </w:rPr>
              <w:pict>
                <v:shape id="Диаграмма 16" o:spid="_x0000_i1049" type="#_x0000_t75" style="width:242.4pt;height:154.2pt;visibility:visible">
                  <v:imagedata r:id="rId31" o:title=""/>
                </v:shape>
              </w:pict>
            </w:r>
          </w:p>
        </w:tc>
      </w:tr>
      <w:tr w:rsidR="002A1A66" w:rsidRPr="00B17BF0" w:rsidTr="00D630A0">
        <w:tc>
          <w:tcPr>
            <w:tcW w:w="10074" w:type="dxa"/>
            <w:gridSpan w:val="2"/>
            <w:vAlign w:val="center"/>
          </w:tcPr>
          <w:p w:rsidR="002A1A66" w:rsidRPr="00B17BF0" w:rsidRDefault="00A73EA2" w:rsidP="00DA6B9D">
            <w:pPr>
              <w:spacing w:before="60" w:after="60"/>
              <w:jc w:val="center"/>
              <w:rPr>
                <w:rFonts w:ascii="Times New Roman" w:hAnsi="Times New Roman"/>
              </w:rPr>
            </w:pPr>
            <w:r w:rsidRPr="00726ADA">
              <w:rPr>
                <w:rFonts w:ascii="Times New Roman" w:hAnsi="Times New Roman"/>
                <w:noProof/>
                <w:lang w:eastAsia="ru-RU"/>
              </w:rPr>
              <w:pict>
                <v:shape id="Диаграмма 17" o:spid="_x0000_i1050" type="#_x0000_t75" style="width:249.6pt;height:169.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">
                  <v:imagedata r:id="rId32" o:title=""/>
                  <o:lock v:ext="edit" aspectratio="f"/>
                </v:shape>
              </w:pict>
            </w:r>
          </w:p>
        </w:tc>
      </w:tr>
      <w:tr w:rsidR="002A1A66" w:rsidRPr="00B17BF0" w:rsidTr="00D630A0">
        <w:tc>
          <w:tcPr>
            <w:tcW w:w="10074" w:type="dxa"/>
            <w:gridSpan w:val="2"/>
            <w:vAlign w:val="center"/>
          </w:tcPr>
          <w:p w:rsidR="002A1A66" w:rsidRPr="00B17BF0" w:rsidRDefault="002A1A66" w:rsidP="00DA6B9D">
            <w:pPr>
              <w:spacing w:before="60" w:after="60"/>
              <w:jc w:val="center"/>
              <w:rPr>
                <w:rFonts w:ascii="Times New Roman" w:hAnsi="Times New Roman"/>
                <w:sz w:val="28"/>
                <w:szCs w:val="28"/>
              </w:rPr>
            </w:pPr>
            <w:r w:rsidRPr="00B17BF0">
              <w:rPr>
                <w:rFonts w:ascii="Times New Roman" w:hAnsi="Times New Roman"/>
                <w:sz w:val="28"/>
                <w:szCs w:val="28"/>
              </w:rPr>
              <w:t>Рис. 11 – Суммарное влияние ванадия и ниобия в стали 25Г2С на механические свойства арматурного проката № 8</w:t>
            </w:r>
          </w:p>
        </w:tc>
      </w:tr>
    </w:tbl>
    <w:p w:rsidR="002A1A66" w:rsidRPr="00D630A0" w:rsidRDefault="002A1A66" w:rsidP="00D630A0">
      <w:pPr>
        <w:rPr>
          <w:rFonts w:ascii="Times New Roman" w:hAnsi="Times New Roman"/>
          <w:sz w:val="28"/>
          <w:szCs w:val="28"/>
        </w:rPr>
      </w:pPr>
    </w:p>
    <w:p w:rsidR="002A1A66" w:rsidRPr="003B20F7" w:rsidRDefault="002A1A66" w:rsidP="00D65FE1">
      <w:pPr>
        <w:rPr>
          <w:rFonts w:ascii="Times New Roman" w:hAnsi="Times New Roman"/>
          <w:sz w:val="28"/>
          <w:szCs w:val="28"/>
        </w:rPr>
      </w:pPr>
      <w:r>
        <w:rPr>
          <w:rFonts w:ascii="Times New Roman" w:hAnsi="Times New Roman"/>
          <w:sz w:val="28"/>
          <w:szCs w:val="28"/>
        </w:rPr>
        <w:t>Таблица 3</w:t>
      </w:r>
      <w:r w:rsidRPr="003B20F7">
        <w:rPr>
          <w:rFonts w:ascii="Times New Roman" w:hAnsi="Times New Roman"/>
          <w:sz w:val="28"/>
          <w:szCs w:val="28"/>
        </w:rPr>
        <w:t xml:space="preserve"> – Характеристика арматурного проката № 8, произведенного из заготовок МНЛЗ № 1 и № 2 (средние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0"/>
        <w:gridCol w:w="1599"/>
        <w:gridCol w:w="1599"/>
        <w:gridCol w:w="1596"/>
        <w:gridCol w:w="1596"/>
        <w:gridCol w:w="1581"/>
      </w:tblGrid>
      <w:tr w:rsidR="002A1A66" w:rsidRPr="00B17BF0" w:rsidTr="008047EF">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МНЛЗ</w:t>
            </w:r>
          </w:p>
        </w:tc>
        <w:tc>
          <w:tcPr>
            <w:tcW w:w="1642" w:type="dxa"/>
            <w:vAlign w:val="center"/>
          </w:tcPr>
          <w:p w:rsidR="002A1A66" w:rsidRPr="00B17BF0" w:rsidRDefault="002A1A66" w:rsidP="008047EF">
            <w:pPr>
              <w:jc w:val="center"/>
              <w:rPr>
                <w:rFonts w:ascii="Times New Roman" w:hAnsi="Times New Roman"/>
                <w:sz w:val="28"/>
                <w:szCs w:val="28"/>
                <w:lang w:val="en-US"/>
              </w:rPr>
            </w:pPr>
            <w:r w:rsidRPr="00B17BF0">
              <w:rPr>
                <w:rFonts w:ascii="Times New Roman" w:hAnsi="Times New Roman"/>
                <w:sz w:val="28"/>
                <w:szCs w:val="28"/>
                <w:lang w:val="en-US"/>
              </w:rPr>
              <w:t>V</w:t>
            </w:r>
          </w:p>
        </w:tc>
        <w:tc>
          <w:tcPr>
            <w:tcW w:w="1642" w:type="dxa"/>
            <w:vAlign w:val="center"/>
          </w:tcPr>
          <w:p w:rsidR="002A1A66" w:rsidRPr="00B17BF0" w:rsidRDefault="002A1A66" w:rsidP="008047EF">
            <w:pPr>
              <w:jc w:val="center"/>
              <w:rPr>
                <w:rFonts w:ascii="Times New Roman" w:hAnsi="Times New Roman"/>
                <w:sz w:val="28"/>
                <w:szCs w:val="28"/>
                <w:lang w:val="en-US"/>
              </w:rPr>
            </w:pPr>
            <w:r w:rsidRPr="00B17BF0">
              <w:rPr>
                <w:rFonts w:ascii="Times New Roman" w:hAnsi="Times New Roman"/>
                <w:sz w:val="28"/>
                <w:szCs w:val="28"/>
                <w:lang w:val="en-US"/>
              </w:rPr>
              <w:t>Nb</w:t>
            </w:r>
          </w:p>
        </w:tc>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sym w:font="Symbol" w:char="F073"/>
            </w:r>
            <w:r w:rsidRPr="00B17BF0">
              <w:rPr>
                <w:rFonts w:ascii="Times New Roman" w:hAnsi="Times New Roman"/>
                <w:sz w:val="28"/>
                <w:szCs w:val="28"/>
                <w:vertAlign w:val="subscript"/>
              </w:rPr>
              <w:t>Т</w:t>
            </w:r>
            <w:r w:rsidRPr="00B17BF0">
              <w:rPr>
                <w:rFonts w:ascii="Times New Roman" w:hAnsi="Times New Roman"/>
                <w:sz w:val="28"/>
                <w:szCs w:val="28"/>
              </w:rPr>
              <w:t>, Н/мм</w:t>
            </w:r>
            <w:r w:rsidRPr="00B17BF0">
              <w:rPr>
                <w:rFonts w:ascii="Times New Roman" w:hAnsi="Times New Roman"/>
                <w:sz w:val="28"/>
                <w:szCs w:val="28"/>
                <w:vertAlign w:val="superscript"/>
              </w:rPr>
              <w:t>2</w:t>
            </w:r>
          </w:p>
        </w:tc>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sym w:font="Symbol" w:char="F073"/>
            </w:r>
            <w:r w:rsidRPr="00B17BF0">
              <w:rPr>
                <w:rFonts w:ascii="Times New Roman" w:hAnsi="Times New Roman"/>
                <w:sz w:val="28"/>
                <w:szCs w:val="28"/>
                <w:vertAlign w:val="subscript"/>
              </w:rPr>
              <w:t>В</w:t>
            </w:r>
            <w:r w:rsidRPr="00B17BF0">
              <w:rPr>
                <w:rFonts w:ascii="Times New Roman" w:hAnsi="Times New Roman"/>
                <w:sz w:val="28"/>
                <w:szCs w:val="28"/>
              </w:rPr>
              <w:t>, Н/мм</w:t>
            </w:r>
            <w:r w:rsidRPr="00B17BF0">
              <w:rPr>
                <w:rFonts w:ascii="Times New Roman" w:hAnsi="Times New Roman"/>
                <w:sz w:val="28"/>
                <w:szCs w:val="28"/>
                <w:vertAlign w:val="superscript"/>
              </w:rPr>
              <w:t>2</w:t>
            </w:r>
          </w:p>
        </w:tc>
        <w:tc>
          <w:tcPr>
            <w:tcW w:w="1643"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sym w:font="Symbol" w:char="F064"/>
            </w:r>
            <w:r w:rsidRPr="00B17BF0">
              <w:rPr>
                <w:rFonts w:ascii="Times New Roman" w:hAnsi="Times New Roman"/>
                <w:sz w:val="28"/>
                <w:szCs w:val="28"/>
                <w:vertAlign w:val="subscript"/>
              </w:rPr>
              <w:t>5</w:t>
            </w:r>
            <w:r w:rsidRPr="00B17BF0">
              <w:rPr>
                <w:rFonts w:ascii="Times New Roman" w:hAnsi="Times New Roman"/>
                <w:sz w:val="28"/>
                <w:szCs w:val="28"/>
              </w:rPr>
              <w:t>, %</w:t>
            </w:r>
          </w:p>
        </w:tc>
      </w:tr>
      <w:tr w:rsidR="002A1A66" w:rsidRPr="00B17BF0" w:rsidTr="008047EF">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№1</w:t>
            </w:r>
          </w:p>
        </w:tc>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0,0768</w:t>
            </w:r>
          </w:p>
        </w:tc>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0,0222</w:t>
            </w:r>
          </w:p>
        </w:tc>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546</w:t>
            </w:r>
          </w:p>
        </w:tc>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804</w:t>
            </w:r>
          </w:p>
        </w:tc>
        <w:tc>
          <w:tcPr>
            <w:tcW w:w="1643" w:type="dxa"/>
            <w:vAlign w:val="center"/>
          </w:tcPr>
          <w:p w:rsidR="002A1A66" w:rsidRPr="00B17BF0" w:rsidRDefault="002A1A66" w:rsidP="008047EF">
            <w:pPr>
              <w:jc w:val="center"/>
              <w:rPr>
                <w:rFonts w:ascii="Times New Roman" w:hAnsi="Times New Roman"/>
                <w:color w:val="FF0000"/>
                <w:sz w:val="28"/>
                <w:szCs w:val="28"/>
              </w:rPr>
            </w:pPr>
            <w:r w:rsidRPr="00B17BF0">
              <w:rPr>
                <w:rFonts w:ascii="Times New Roman" w:hAnsi="Times New Roman"/>
                <w:color w:val="FF0000"/>
                <w:sz w:val="28"/>
                <w:szCs w:val="28"/>
              </w:rPr>
              <w:t>16,7</w:t>
            </w:r>
          </w:p>
        </w:tc>
      </w:tr>
      <w:tr w:rsidR="002A1A66" w:rsidRPr="00B17BF0" w:rsidTr="008047EF">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№2</w:t>
            </w:r>
          </w:p>
        </w:tc>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0,0734</w:t>
            </w:r>
          </w:p>
        </w:tc>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0,0219</w:t>
            </w:r>
          </w:p>
        </w:tc>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541</w:t>
            </w:r>
          </w:p>
        </w:tc>
        <w:tc>
          <w:tcPr>
            <w:tcW w:w="1642"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789</w:t>
            </w:r>
          </w:p>
        </w:tc>
        <w:tc>
          <w:tcPr>
            <w:tcW w:w="1643" w:type="dxa"/>
            <w:vAlign w:val="center"/>
          </w:tcPr>
          <w:p w:rsidR="002A1A66" w:rsidRPr="00B17BF0" w:rsidRDefault="002A1A66" w:rsidP="008047EF">
            <w:pPr>
              <w:jc w:val="center"/>
              <w:rPr>
                <w:rFonts w:ascii="Times New Roman" w:hAnsi="Times New Roman"/>
                <w:color w:val="FF0000"/>
                <w:sz w:val="28"/>
                <w:szCs w:val="28"/>
              </w:rPr>
            </w:pPr>
            <w:r w:rsidRPr="00B17BF0">
              <w:rPr>
                <w:rFonts w:ascii="Times New Roman" w:hAnsi="Times New Roman"/>
                <w:color w:val="FF0000"/>
                <w:sz w:val="28"/>
                <w:szCs w:val="28"/>
              </w:rPr>
              <w:t>19,0</w:t>
            </w:r>
          </w:p>
        </w:tc>
      </w:tr>
    </w:tbl>
    <w:p w:rsidR="002A1A66" w:rsidRPr="003B20F7" w:rsidRDefault="002A1A66" w:rsidP="003B20F7">
      <w:pPr>
        <w:ind w:firstLine="709"/>
        <w:rPr>
          <w:rFonts w:ascii="Times New Roman" w:hAnsi="Times New Roman"/>
          <w:sz w:val="28"/>
          <w:szCs w:val="28"/>
        </w:rPr>
      </w:pPr>
    </w:p>
    <w:p w:rsidR="002A1A66" w:rsidRPr="003B20F7" w:rsidRDefault="002A1A66" w:rsidP="003B20F7">
      <w:pPr>
        <w:ind w:firstLine="709"/>
        <w:rPr>
          <w:rFonts w:ascii="Times New Roman" w:hAnsi="Times New Roman"/>
          <w:sz w:val="28"/>
          <w:szCs w:val="28"/>
        </w:rPr>
      </w:pPr>
      <w:r w:rsidRPr="003B20F7">
        <w:rPr>
          <w:rFonts w:ascii="Times New Roman" w:hAnsi="Times New Roman"/>
          <w:sz w:val="28"/>
          <w:szCs w:val="28"/>
        </w:rPr>
        <w:t xml:space="preserve">Следует отметить, что горячекатаный арматурный прокат из </w:t>
      </w:r>
      <w:r>
        <w:rPr>
          <w:rFonts w:ascii="Times New Roman" w:hAnsi="Times New Roman"/>
          <w:sz w:val="28"/>
          <w:szCs w:val="28"/>
        </w:rPr>
        <w:t>микро</w:t>
      </w:r>
      <w:r w:rsidRPr="003B20F7">
        <w:rPr>
          <w:rFonts w:ascii="Times New Roman" w:hAnsi="Times New Roman"/>
          <w:sz w:val="28"/>
          <w:szCs w:val="28"/>
        </w:rPr>
        <w:t>легированной стали имеет некоторые преимущества перед термоупрочненным прокатом из углеродистых сталей того же класса, в частности обладает большей энергией разрушения. Например, для п</w:t>
      </w:r>
      <w:r>
        <w:rPr>
          <w:rFonts w:ascii="Times New Roman" w:hAnsi="Times New Roman"/>
          <w:sz w:val="28"/>
          <w:szCs w:val="28"/>
        </w:rPr>
        <w:t>р</w:t>
      </w:r>
      <w:r w:rsidRPr="003B20F7">
        <w:rPr>
          <w:rFonts w:ascii="Times New Roman" w:hAnsi="Times New Roman"/>
          <w:sz w:val="28"/>
          <w:szCs w:val="28"/>
        </w:rPr>
        <w:t>оката класса А500 из стали 25Г2С, микролегированной ванадием и ниобием, произведение временного сопротивления на относительное удлинение (а этот показатель имеет тесную корреляционную связь с энергией разрушения) на 15 % выше, чем у термоупрочненного пр</w:t>
      </w:r>
      <w:r>
        <w:rPr>
          <w:rFonts w:ascii="Times New Roman" w:hAnsi="Times New Roman"/>
          <w:sz w:val="28"/>
          <w:szCs w:val="28"/>
        </w:rPr>
        <w:t>оката из стали Ст4сп (табл. 4</w:t>
      </w:r>
      <w:r w:rsidRPr="003B20F7">
        <w:rPr>
          <w:rFonts w:ascii="Times New Roman" w:hAnsi="Times New Roman"/>
          <w:sz w:val="28"/>
          <w:szCs w:val="28"/>
        </w:rPr>
        <w:t xml:space="preserve">). </w:t>
      </w:r>
    </w:p>
    <w:p w:rsidR="002A1A66" w:rsidRDefault="002A1A66" w:rsidP="003B20F7">
      <w:pPr>
        <w:ind w:firstLine="709"/>
        <w:rPr>
          <w:rFonts w:ascii="Times New Roman" w:hAnsi="Times New Roman"/>
          <w:sz w:val="28"/>
          <w:szCs w:val="28"/>
        </w:rPr>
      </w:pPr>
    </w:p>
    <w:p w:rsidR="002A1A66" w:rsidRDefault="002A1A66" w:rsidP="003B20F7">
      <w:pPr>
        <w:ind w:firstLine="709"/>
        <w:rPr>
          <w:rFonts w:ascii="Times New Roman" w:hAnsi="Times New Roman"/>
          <w:sz w:val="28"/>
          <w:szCs w:val="28"/>
        </w:rPr>
      </w:pPr>
    </w:p>
    <w:p w:rsidR="002A1A66" w:rsidRDefault="002A1A66" w:rsidP="003B20F7">
      <w:pPr>
        <w:ind w:firstLine="709"/>
        <w:rPr>
          <w:rFonts w:ascii="Times New Roman" w:hAnsi="Times New Roman"/>
          <w:sz w:val="28"/>
          <w:szCs w:val="28"/>
        </w:rPr>
      </w:pPr>
    </w:p>
    <w:p w:rsidR="002A1A66" w:rsidRPr="003B20F7" w:rsidRDefault="002A1A66" w:rsidP="003B20F7">
      <w:pPr>
        <w:ind w:firstLine="709"/>
        <w:rPr>
          <w:rFonts w:ascii="Times New Roman" w:hAnsi="Times New Roman"/>
          <w:sz w:val="28"/>
          <w:szCs w:val="28"/>
        </w:rPr>
      </w:pPr>
    </w:p>
    <w:p w:rsidR="002A1A66" w:rsidRPr="003B20F7" w:rsidRDefault="002A1A66" w:rsidP="00D65FE1">
      <w:pPr>
        <w:rPr>
          <w:rFonts w:ascii="Times New Roman" w:hAnsi="Times New Roman"/>
          <w:sz w:val="28"/>
          <w:szCs w:val="28"/>
        </w:rPr>
      </w:pPr>
      <w:r>
        <w:rPr>
          <w:rFonts w:ascii="Times New Roman" w:hAnsi="Times New Roman"/>
          <w:sz w:val="28"/>
          <w:szCs w:val="28"/>
        </w:rPr>
        <w:lastRenderedPageBreak/>
        <w:t>Таблица 4</w:t>
      </w:r>
      <w:r w:rsidRPr="003B20F7">
        <w:rPr>
          <w:rFonts w:ascii="Times New Roman" w:hAnsi="Times New Roman"/>
          <w:sz w:val="28"/>
          <w:szCs w:val="28"/>
        </w:rPr>
        <w:t xml:space="preserve"> – Значения условного показателя энергии разрушения арматурного проката (произведения временного сопротивления на относительное удлинение)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0"/>
        <w:gridCol w:w="1477"/>
        <w:gridCol w:w="1546"/>
        <w:gridCol w:w="1418"/>
      </w:tblGrid>
      <w:tr w:rsidR="002A1A66" w:rsidRPr="00B17BF0" w:rsidTr="008047EF">
        <w:tc>
          <w:tcPr>
            <w:tcW w:w="5332" w:type="dxa"/>
            <w:vMerge w:val="restart"/>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Арматурный прокат класса А500</w:t>
            </w:r>
          </w:p>
        </w:tc>
        <w:tc>
          <w:tcPr>
            <w:tcW w:w="4521" w:type="dxa"/>
            <w:gridSpan w:val="3"/>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 xml:space="preserve">Значения </w:t>
            </w:r>
            <w:r w:rsidRPr="00B17BF0">
              <w:rPr>
                <w:rFonts w:ascii="Times New Roman" w:hAnsi="Times New Roman"/>
                <w:sz w:val="28"/>
                <w:szCs w:val="28"/>
              </w:rPr>
              <w:sym w:font="Symbol" w:char="F073"/>
            </w:r>
            <w:r w:rsidRPr="00B17BF0">
              <w:rPr>
                <w:rFonts w:ascii="Times New Roman" w:hAnsi="Times New Roman"/>
                <w:sz w:val="28"/>
                <w:szCs w:val="28"/>
                <w:vertAlign w:val="subscript"/>
              </w:rPr>
              <w:t>В</w:t>
            </w:r>
            <w:r w:rsidRPr="00B17BF0">
              <w:rPr>
                <w:rFonts w:ascii="Times New Roman" w:hAnsi="Times New Roman"/>
                <w:sz w:val="28"/>
                <w:szCs w:val="28"/>
              </w:rPr>
              <w:sym w:font="Symbol" w:char="F0D7"/>
            </w:r>
            <w:r w:rsidRPr="00B17BF0">
              <w:rPr>
                <w:rFonts w:ascii="Times New Roman" w:hAnsi="Times New Roman"/>
                <w:sz w:val="28"/>
                <w:szCs w:val="28"/>
              </w:rPr>
              <w:sym w:font="Symbol" w:char="F064"/>
            </w:r>
            <w:r w:rsidRPr="00B17BF0">
              <w:rPr>
                <w:rFonts w:ascii="Times New Roman" w:hAnsi="Times New Roman"/>
                <w:sz w:val="28"/>
                <w:szCs w:val="28"/>
                <w:vertAlign w:val="subscript"/>
              </w:rPr>
              <w:t>5</w:t>
            </w:r>
          </w:p>
        </w:tc>
      </w:tr>
      <w:tr w:rsidR="002A1A66" w:rsidRPr="00B17BF0" w:rsidTr="008047EF">
        <w:tc>
          <w:tcPr>
            <w:tcW w:w="5332" w:type="dxa"/>
            <w:vMerge/>
            <w:vAlign w:val="center"/>
          </w:tcPr>
          <w:p w:rsidR="002A1A66" w:rsidRPr="00B17BF0" w:rsidRDefault="002A1A66" w:rsidP="008047EF">
            <w:pPr>
              <w:jc w:val="center"/>
              <w:rPr>
                <w:rFonts w:ascii="Times New Roman" w:hAnsi="Times New Roman"/>
                <w:sz w:val="28"/>
                <w:szCs w:val="28"/>
              </w:rPr>
            </w:pPr>
          </w:p>
        </w:tc>
        <w:tc>
          <w:tcPr>
            <w:tcW w:w="1507"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миним.</w:t>
            </w:r>
          </w:p>
        </w:tc>
        <w:tc>
          <w:tcPr>
            <w:tcW w:w="1575"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максим.</w:t>
            </w:r>
          </w:p>
        </w:tc>
        <w:tc>
          <w:tcPr>
            <w:tcW w:w="1439"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среднее</w:t>
            </w:r>
          </w:p>
        </w:tc>
      </w:tr>
      <w:tr w:rsidR="002A1A66" w:rsidRPr="00B17BF0" w:rsidTr="008047EF">
        <w:tc>
          <w:tcPr>
            <w:tcW w:w="5332" w:type="dxa"/>
            <w:vAlign w:val="center"/>
          </w:tcPr>
          <w:p w:rsidR="002A1A66" w:rsidRPr="00B17BF0" w:rsidRDefault="002A1A66" w:rsidP="008047EF">
            <w:pPr>
              <w:rPr>
                <w:rFonts w:ascii="Times New Roman" w:hAnsi="Times New Roman"/>
                <w:sz w:val="28"/>
                <w:szCs w:val="28"/>
              </w:rPr>
            </w:pPr>
            <w:r w:rsidRPr="00B17BF0">
              <w:rPr>
                <w:rFonts w:ascii="Times New Roman" w:hAnsi="Times New Roman"/>
                <w:sz w:val="28"/>
                <w:szCs w:val="28"/>
              </w:rPr>
              <w:t>горячекатаный из стали 25Г2С, легированной ванадием и ниобием</w:t>
            </w:r>
          </w:p>
        </w:tc>
        <w:tc>
          <w:tcPr>
            <w:tcW w:w="1507"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11620</w:t>
            </w:r>
          </w:p>
        </w:tc>
        <w:tc>
          <w:tcPr>
            <w:tcW w:w="1575"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22040</w:t>
            </w:r>
          </w:p>
        </w:tc>
        <w:tc>
          <w:tcPr>
            <w:tcW w:w="1439"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15200</w:t>
            </w:r>
          </w:p>
        </w:tc>
      </w:tr>
      <w:tr w:rsidR="002A1A66" w:rsidRPr="00B17BF0" w:rsidTr="008047EF">
        <w:tc>
          <w:tcPr>
            <w:tcW w:w="5332" w:type="dxa"/>
            <w:vAlign w:val="center"/>
          </w:tcPr>
          <w:p w:rsidR="002A1A66" w:rsidRPr="00B17BF0" w:rsidRDefault="002A1A66" w:rsidP="008047EF">
            <w:pPr>
              <w:rPr>
                <w:rFonts w:ascii="Times New Roman" w:hAnsi="Times New Roman"/>
                <w:sz w:val="28"/>
                <w:szCs w:val="28"/>
              </w:rPr>
            </w:pPr>
            <w:r w:rsidRPr="00B17BF0">
              <w:rPr>
                <w:rFonts w:ascii="Times New Roman" w:hAnsi="Times New Roman"/>
                <w:sz w:val="28"/>
                <w:szCs w:val="28"/>
              </w:rPr>
              <w:t>термоупрочненный из стали Ст4сп</w:t>
            </w:r>
          </w:p>
        </w:tc>
        <w:tc>
          <w:tcPr>
            <w:tcW w:w="1507"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11070</w:t>
            </w:r>
          </w:p>
        </w:tc>
        <w:tc>
          <w:tcPr>
            <w:tcW w:w="1575"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16390</w:t>
            </w:r>
          </w:p>
        </w:tc>
        <w:tc>
          <w:tcPr>
            <w:tcW w:w="1439" w:type="dxa"/>
            <w:vAlign w:val="center"/>
          </w:tcPr>
          <w:p w:rsidR="002A1A66" w:rsidRPr="00B17BF0" w:rsidRDefault="002A1A66" w:rsidP="008047EF">
            <w:pPr>
              <w:jc w:val="center"/>
              <w:rPr>
                <w:rFonts w:ascii="Times New Roman" w:hAnsi="Times New Roman"/>
                <w:sz w:val="28"/>
                <w:szCs w:val="28"/>
              </w:rPr>
            </w:pPr>
            <w:r w:rsidRPr="00B17BF0">
              <w:rPr>
                <w:rFonts w:ascii="Times New Roman" w:hAnsi="Times New Roman"/>
                <w:sz w:val="28"/>
                <w:szCs w:val="28"/>
              </w:rPr>
              <w:t>13300</w:t>
            </w:r>
          </w:p>
        </w:tc>
      </w:tr>
    </w:tbl>
    <w:p w:rsidR="002A1A66" w:rsidRPr="003B20F7" w:rsidRDefault="002A1A66" w:rsidP="003B20F7">
      <w:pPr>
        <w:ind w:firstLine="709"/>
        <w:rPr>
          <w:rFonts w:ascii="Times New Roman" w:hAnsi="Times New Roman"/>
          <w:sz w:val="28"/>
          <w:szCs w:val="28"/>
        </w:rPr>
      </w:pPr>
    </w:p>
    <w:p w:rsidR="002A1A66" w:rsidRDefault="002A1A66" w:rsidP="00653620">
      <w:pPr>
        <w:ind w:firstLine="709"/>
        <w:rPr>
          <w:rFonts w:ascii="Times New Roman" w:hAnsi="Times New Roman"/>
          <w:sz w:val="28"/>
          <w:szCs w:val="28"/>
        </w:rPr>
      </w:pPr>
      <w:r>
        <w:rPr>
          <w:rFonts w:ascii="Times New Roman" w:hAnsi="Times New Roman"/>
          <w:sz w:val="28"/>
          <w:szCs w:val="28"/>
        </w:rPr>
        <w:t>Выводы.</w:t>
      </w:r>
    </w:p>
    <w:p w:rsidR="002A1A66" w:rsidRPr="007E7D11" w:rsidRDefault="002A1A66" w:rsidP="007E7D11">
      <w:pPr>
        <w:pStyle w:val="a5"/>
        <w:numPr>
          <w:ilvl w:val="0"/>
          <w:numId w:val="3"/>
        </w:numPr>
        <w:ind w:left="0" w:firstLine="567"/>
        <w:rPr>
          <w:rFonts w:ascii="Times New Roman" w:hAnsi="Times New Roman"/>
          <w:sz w:val="28"/>
          <w:szCs w:val="28"/>
        </w:rPr>
      </w:pPr>
      <w:r>
        <w:rPr>
          <w:rFonts w:ascii="Times New Roman" w:hAnsi="Times New Roman"/>
          <w:sz w:val="28"/>
          <w:szCs w:val="28"/>
        </w:rPr>
        <w:t>У</w:t>
      </w:r>
      <w:r w:rsidRPr="007E7D11">
        <w:rPr>
          <w:rFonts w:ascii="Times New Roman" w:hAnsi="Times New Roman"/>
          <w:sz w:val="28"/>
          <w:szCs w:val="28"/>
        </w:rPr>
        <w:t xml:space="preserve">становлено, что </w:t>
      </w:r>
      <w:r w:rsidRPr="007E7D11">
        <w:rPr>
          <w:rFonts w:ascii="Times New Roman" w:hAnsi="Times New Roman"/>
          <w:bCs/>
          <w:sz w:val="28"/>
          <w:szCs w:val="28"/>
        </w:rPr>
        <w:t xml:space="preserve">современное массовое производство арматурного проката в мотках классов прочности А400 и А500 в потоке непрерывных проволочных и мелкосортно-проволочных станов, как в Украине, так и за рубежом развивается по двум основным направлениям: </w:t>
      </w:r>
    </w:p>
    <w:p w:rsidR="002A1A66" w:rsidRPr="007141D7" w:rsidRDefault="002A1A66" w:rsidP="007141D7">
      <w:pPr>
        <w:numPr>
          <w:ilvl w:val="0"/>
          <w:numId w:val="1"/>
        </w:numPr>
        <w:tabs>
          <w:tab w:val="clear" w:pos="1749"/>
          <w:tab w:val="num" w:pos="1080"/>
        </w:tabs>
        <w:ind w:left="0" w:firstLine="720"/>
        <w:rPr>
          <w:rFonts w:ascii="Times New Roman" w:hAnsi="Times New Roman"/>
          <w:bCs/>
          <w:sz w:val="28"/>
          <w:szCs w:val="28"/>
        </w:rPr>
      </w:pPr>
      <w:r w:rsidRPr="007141D7">
        <w:rPr>
          <w:rFonts w:ascii="Times New Roman" w:hAnsi="Times New Roman"/>
          <w:bCs/>
          <w:sz w:val="28"/>
          <w:szCs w:val="28"/>
        </w:rPr>
        <w:t xml:space="preserve">производство горячекатаного арматурного проката из низколегированных и микролегированных марок сталей; </w:t>
      </w:r>
    </w:p>
    <w:p w:rsidR="002A1A66" w:rsidRPr="007141D7" w:rsidRDefault="002A1A66" w:rsidP="007141D7">
      <w:pPr>
        <w:numPr>
          <w:ilvl w:val="0"/>
          <w:numId w:val="1"/>
        </w:numPr>
        <w:tabs>
          <w:tab w:val="clear" w:pos="1749"/>
          <w:tab w:val="num" w:pos="1080"/>
        </w:tabs>
        <w:ind w:left="0" w:firstLine="720"/>
        <w:rPr>
          <w:rFonts w:ascii="Times New Roman" w:hAnsi="Times New Roman"/>
          <w:bCs/>
          <w:sz w:val="28"/>
          <w:szCs w:val="28"/>
        </w:rPr>
      </w:pPr>
      <w:r w:rsidRPr="007141D7">
        <w:rPr>
          <w:rFonts w:ascii="Times New Roman" w:hAnsi="Times New Roman"/>
          <w:bCs/>
          <w:sz w:val="28"/>
          <w:szCs w:val="28"/>
        </w:rPr>
        <w:t>производство термомеханически упрочненного арматурного проката из рядовых низкоуглеродистых и низколегированных марок сталей.</w:t>
      </w:r>
    </w:p>
    <w:p w:rsidR="002A1A66" w:rsidRPr="007E7D11" w:rsidRDefault="002A1A66" w:rsidP="007E7D11">
      <w:pPr>
        <w:pStyle w:val="a5"/>
        <w:numPr>
          <w:ilvl w:val="0"/>
          <w:numId w:val="3"/>
        </w:numPr>
        <w:ind w:left="0" w:firstLine="567"/>
        <w:rPr>
          <w:rFonts w:ascii="Times New Roman" w:hAnsi="Times New Roman"/>
          <w:sz w:val="28"/>
          <w:szCs w:val="28"/>
        </w:rPr>
      </w:pPr>
      <w:r w:rsidRPr="007E7D11">
        <w:rPr>
          <w:rFonts w:ascii="Times New Roman" w:hAnsi="Times New Roman"/>
          <w:sz w:val="28"/>
          <w:szCs w:val="28"/>
        </w:rPr>
        <w:t>Проведены</w:t>
      </w:r>
      <w:r>
        <w:rPr>
          <w:rFonts w:ascii="Times New Roman" w:hAnsi="Times New Roman"/>
          <w:sz w:val="28"/>
          <w:szCs w:val="28"/>
        </w:rPr>
        <w:t xml:space="preserve"> аналитические</w:t>
      </w:r>
      <w:r w:rsidRPr="007E7D11">
        <w:rPr>
          <w:rFonts w:ascii="Times New Roman" w:hAnsi="Times New Roman"/>
          <w:sz w:val="28"/>
          <w:szCs w:val="28"/>
        </w:rPr>
        <w:t xml:space="preserve"> исследования влияния химического состава стали, температурно-скоростных и деформационных режимов прокатки, режимов термообработки бунтового арматурного проката на структуру и механические свойства. </w:t>
      </w:r>
      <w:r>
        <w:rPr>
          <w:rFonts w:ascii="Times New Roman" w:hAnsi="Times New Roman"/>
          <w:sz w:val="28"/>
          <w:szCs w:val="28"/>
        </w:rPr>
        <w:t>Результаты расчетов этих параметров э</w:t>
      </w:r>
      <w:r w:rsidRPr="007E7D11">
        <w:rPr>
          <w:rFonts w:ascii="Times New Roman" w:hAnsi="Times New Roman"/>
          <w:sz w:val="28"/>
          <w:szCs w:val="28"/>
        </w:rPr>
        <w:t xml:space="preserve">кспериментально подтверждены </w:t>
      </w:r>
      <w:r>
        <w:rPr>
          <w:rFonts w:ascii="Times New Roman" w:hAnsi="Times New Roman"/>
          <w:sz w:val="28"/>
          <w:szCs w:val="28"/>
        </w:rPr>
        <w:t>в ходе отработки технологии производства бунтового арматурного проката</w:t>
      </w:r>
      <w:r w:rsidRPr="008A1B43">
        <w:rPr>
          <w:rFonts w:ascii="Times New Roman" w:hAnsi="Times New Roman"/>
          <w:sz w:val="28"/>
          <w:szCs w:val="28"/>
        </w:rPr>
        <w:t xml:space="preserve"> </w:t>
      </w:r>
      <w:r>
        <w:rPr>
          <w:rFonts w:ascii="Times New Roman" w:hAnsi="Times New Roman"/>
          <w:sz w:val="28"/>
          <w:szCs w:val="28"/>
        </w:rPr>
        <w:t>из низкоуглеродистых и низколегированных марок сталей классов прочности А400-А600 в соответствии с требованиями ДСТУ 3760:2006</w:t>
      </w:r>
      <w:r w:rsidRPr="007E7D11">
        <w:rPr>
          <w:rFonts w:ascii="Times New Roman" w:hAnsi="Times New Roman"/>
          <w:sz w:val="28"/>
          <w:szCs w:val="28"/>
        </w:rPr>
        <w:t>.</w:t>
      </w:r>
    </w:p>
    <w:p w:rsidR="002A1A66" w:rsidRPr="007E7D11" w:rsidRDefault="002A1A66" w:rsidP="007E7D11">
      <w:pPr>
        <w:pStyle w:val="a5"/>
        <w:numPr>
          <w:ilvl w:val="0"/>
          <w:numId w:val="3"/>
        </w:numPr>
        <w:ind w:left="0" w:firstLine="567"/>
        <w:rPr>
          <w:rFonts w:ascii="Times New Roman" w:hAnsi="Times New Roman"/>
          <w:sz w:val="28"/>
          <w:szCs w:val="28"/>
        </w:rPr>
      </w:pPr>
      <w:r>
        <w:rPr>
          <w:rFonts w:ascii="Times New Roman" w:hAnsi="Times New Roman"/>
          <w:sz w:val="28"/>
          <w:szCs w:val="28"/>
        </w:rPr>
        <w:t>Совместно со специалистами ПАО «ДМК» р</w:t>
      </w:r>
      <w:r w:rsidRPr="007E7D11">
        <w:rPr>
          <w:rFonts w:ascii="Times New Roman" w:hAnsi="Times New Roman"/>
          <w:sz w:val="28"/>
          <w:szCs w:val="28"/>
        </w:rPr>
        <w:t>азработаны, опробованы и внедрены в производство рекомендации по химическому составу стали и технологическим режимам производства арматурного проката в мотках № 6-16 классов прочности А400, А500 и А600 из стали марки 25Г2С, микролегированной ниобием и/или ванадием с реализацией процесса двухстадийного ускоренного охлаждения проката водой и на транспортере Стелмор.</w:t>
      </w:r>
    </w:p>
    <w:p w:rsidR="002A1A66" w:rsidRPr="007141D7" w:rsidRDefault="002A1A66" w:rsidP="007141D7">
      <w:pPr>
        <w:jc w:val="center"/>
        <w:rPr>
          <w:rFonts w:ascii="Times New Roman" w:hAnsi="Times New Roman"/>
          <w:sz w:val="28"/>
          <w:szCs w:val="28"/>
        </w:rPr>
      </w:pPr>
      <w:r w:rsidRPr="007141D7">
        <w:rPr>
          <w:rFonts w:ascii="Times New Roman" w:hAnsi="Times New Roman"/>
          <w:sz w:val="28"/>
          <w:szCs w:val="28"/>
        </w:rPr>
        <w:t>Лите</w:t>
      </w:r>
      <w:r>
        <w:rPr>
          <w:rFonts w:ascii="Times New Roman" w:hAnsi="Times New Roman"/>
          <w:sz w:val="28"/>
          <w:szCs w:val="28"/>
        </w:rPr>
        <w:t>ратура</w:t>
      </w:r>
    </w:p>
    <w:p w:rsidR="002A1A66" w:rsidRDefault="002A1A66" w:rsidP="007141D7">
      <w:pPr>
        <w:pStyle w:val="a5"/>
        <w:numPr>
          <w:ilvl w:val="0"/>
          <w:numId w:val="2"/>
        </w:numPr>
        <w:ind w:left="0" w:firstLine="567"/>
        <w:rPr>
          <w:rFonts w:ascii="Times New Roman" w:hAnsi="Times New Roman"/>
          <w:sz w:val="24"/>
          <w:szCs w:val="24"/>
        </w:rPr>
      </w:pPr>
      <w:r w:rsidRPr="007141D7">
        <w:rPr>
          <w:rFonts w:ascii="Times New Roman" w:hAnsi="Times New Roman"/>
          <w:sz w:val="24"/>
          <w:szCs w:val="24"/>
        </w:rPr>
        <w:t xml:space="preserve">Недогибченко А.И. Эффективный арматурный прокат в мотках класса В500 для железобетонных конструкций / А.И. Недогибченко, </w:t>
      </w:r>
      <w:r>
        <w:rPr>
          <w:rFonts w:ascii="Times New Roman" w:hAnsi="Times New Roman"/>
          <w:sz w:val="24"/>
          <w:szCs w:val="24"/>
        </w:rPr>
        <w:t>С.А. Матюхов</w:t>
      </w:r>
      <w:r w:rsidRPr="007141D7">
        <w:rPr>
          <w:rFonts w:ascii="Times New Roman" w:hAnsi="Times New Roman"/>
          <w:sz w:val="24"/>
          <w:szCs w:val="24"/>
        </w:rPr>
        <w:t xml:space="preserve">, </w:t>
      </w:r>
      <w:r>
        <w:rPr>
          <w:rFonts w:ascii="Times New Roman" w:hAnsi="Times New Roman"/>
          <w:sz w:val="24"/>
          <w:szCs w:val="24"/>
        </w:rPr>
        <w:t>С.А. Вильдяйкин</w:t>
      </w:r>
      <w:r w:rsidRPr="007141D7">
        <w:rPr>
          <w:rFonts w:ascii="Times New Roman" w:hAnsi="Times New Roman"/>
          <w:sz w:val="24"/>
          <w:szCs w:val="24"/>
        </w:rPr>
        <w:t xml:space="preserve"> [и др.] // Метиз. – 2012. – № 11. – С. 19-21.</w:t>
      </w:r>
    </w:p>
    <w:p w:rsidR="002A1A66" w:rsidRDefault="002A1A66" w:rsidP="007141D7">
      <w:pPr>
        <w:pStyle w:val="a5"/>
        <w:numPr>
          <w:ilvl w:val="0"/>
          <w:numId w:val="2"/>
        </w:numPr>
        <w:ind w:left="0" w:firstLine="567"/>
        <w:rPr>
          <w:rFonts w:ascii="Times New Roman" w:hAnsi="Times New Roman"/>
          <w:sz w:val="24"/>
          <w:szCs w:val="24"/>
        </w:rPr>
      </w:pPr>
      <w:r w:rsidRPr="007141D7">
        <w:rPr>
          <w:rFonts w:ascii="Times New Roman" w:hAnsi="Times New Roman"/>
          <w:sz w:val="24"/>
          <w:szCs w:val="24"/>
        </w:rPr>
        <w:t>Тихонов И.Н. Армирование элементов монолитных железобетонных зданий: пособие по проектированию / И.Н. Тихонов. – М.: ФГУП «НИЦ Строительство». – 2007. – 170 с.</w:t>
      </w:r>
    </w:p>
    <w:p w:rsidR="002A1A66" w:rsidRDefault="002A1A66" w:rsidP="007141D7">
      <w:pPr>
        <w:pStyle w:val="a5"/>
        <w:numPr>
          <w:ilvl w:val="0"/>
          <w:numId w:val="2"/>
        </w:numPr>
        <w:ind w:left="0" w:firstLine="567"/>
        <w:rPr>
          <w:rFonts w:ascii="Times New Roman" w:hAnsi="Times New Roman"/>
          <w:sz w:val="24"/>
          <w:szCs w:val="24"/>
        </w:rPr>
      </w:pPr>
      <w:r>
        <w:rPr>
          <w:rFonts w:ascii="Times New Roman" w:hAnsi="Times New Roman"/>
          <w:sz w:val="24"/>
          <w:szCs w:val="24"/>
        </w:rPr>
        <w:t>Мадатян С.</w:t>
      </w:r>
      <w:r w:rsidRPr="007141D7">
        <w:rPr>
          <w:rFonts w:ascii="Times New Roman" w:hAnsi="Times New Roman"/>
          <w:sz w:val="24"/>
          <w:szCs w:val="24"/>
        </w:rPr>
        <w:t>А. Арматура же</w:t>
      </w:r>
      <w:r>
        <w:rPr>
          <w:rFonts w:ascii="Times New Roman" w:hAnsi="Times New Roman"/>
          <w:sz w:val="24"/>
          <w:szCs w:val="24"/>
        </w:rPr>
        <w:t xml:space="preserve">лезобетонных конструкций / С.А. </w:t>
      </w:r>
      <w:r w:rsidRPr="007141D7">
        <w:rPr>
          <w:rFonts w:ascii="Times New Roman" w:hAnsi="Times New Roman"/>
          <w:sz w:val="24"/>
          <w:szCs w:val="24"/>
        </w:rPr>
        <w:t>Мадатян. – М.: Воентехлит, 2000. – 256 с.</w:t>
      </w:r>
    </w:p>
    <w:p w:rsidR="002A1A66" w:rsidRDefault="002A1A66" w:rsidP="007141D7">
      <w:pPr>
        <w:pStyle w:val="a5"/>
        <w:numPr>
          <w:ilvl w:val="0"/>
          <w:numId w:val="2"/>
        </w:numPr>
        <w:ind w:left="0" w:firstLine="567"/>
        <w:rPr>
          <w:rFonts w:ascii="Times New Roman" w:hAnsi="Times New Roman"/>
          <w:sz w:val="24"/>
          <w:szCs w:val="24"/>
        </w:rPr>
      </w:pPr>
      <w:r w:rsidRPr="009C6B9B">
        <w:rPr>
          <w:rFonts w:ascii="Times New Roman" w:hAnsi="Times New Roman"/>
          <w:sz w:val="24"/>
          <w:szCs w:val="24"/>
        </w:rPr>
        <w:t>Высокопрочная арматурная сталь / [Кугушин</w:t>
      </w:r>
      <w:r w:rsidRPr="009C6B9B">
        <w:rPr>
          <w:rFonts w:ascii="Times New Roman" w:hAnsi="Times New Roman"/>
          <w:sz w:val="24"/>
          <w:szCs w:val="24"/>
          <w:lang w:val="en-US"/>
        </w:rPr>
        <w:t> </w:t>
      </w:r>
      <w:r w:rsidRPr="009C6B9B">
        <w:rPr>
          <w:rFonts w:ascii="Times New Roman" w:hAnsi="Times New Roman"/>
          <w:sz w:val="24"/>
          <w:szCs w:val="24"/>
        </w:rPr>
        <w:t>А.</w:t>
      </w:r>
      <w:r w:rsidRPr="009C6B9B">
        <w:rPr>
          <w:rFonts w:ascii="Times New Roman" w:hAnsi="Times New Roman"/>
          <w:sz w:val="24"/>
          <w:szCs w:val="24"/>
          <w:lang w:val="uk-UA"/>
        </w:rPr>
        <w:t> </w:t>
      </w:r>
      <w:r w:rsidRPr="009C6B9B">
        <w:rPr>
          <w:rFonts w:ascii="Times New Roman" w:hAnsi="Times New Roman"/>
          <w:sz w:val="24"/>
          <w:szCs w:val="24"/>
        </w:rPr>
        <w:t>А., Узлов</w:t>
      </w:r>
      <w:r w:rsidRPr="009C6B9B">
        <w:rPr>
          <w:rFonts w:ascii="Times New Roman" w:hAnsi="Times New Roman"/>
          <w:sz w:val="24"/>
          <w:szCs w:val="24"/>
          <w:lang w:val="en-US"/>
        </w:rPr>
        <w:t> </w:t>
      </w:r>
      <w:r w:rsidRPr="009C6B9B">
        <w:rPr>
          <w:rFonts w:ascii="Times New Roman" w:hAnsi="Times New Roman"/>
          <w:sz w:val="24"/>
          <w:szCs w:val="24"/>
        </w:rPr>
        <w:t>И.</w:t>
      </w:r>
      <w:r w:rsidRPr="009C6B9B">
        <w:rPr>
          <w:rFonts w:ascii="Times New Roman" w:hAnsi="Times New Roman"/>
          <w:sz w:val="24"/>
          <w:szCs w:val="24"/>
          <w:lang w:val="uk-UA"/>
        </w:rPr>
        <w:t> </w:t>
      </w:r>
      <w:r w:rsidRPr="009C6B9B">
        <w:rPr>
          <w:rFonts w:ascii="Times New Roman" w:hAnsi="Times New Roman"/>
          <w:sz w:val="24"/>
          <w:szCs w:val="24"/>
        </w:rPr>
        <w:t>Г., Калмыков</w:t>
      </w:r>
      <w:r w:rsidRPr="009C6B9B">
        <w:rPr>
          <w:rFonts w:ascii="Times New Roman" w:hAnsi="Times New Roman"/>
          <w:sz w:val="24"/>
          <w:szCs w:val="24"/>
          <w:lang w:val="en-US"/>
        </w:rPr>
        <w:t> </w:t>
      </w:r>
      <w:r w:rsidRPr="009C6B9B">
        <w:rPr>
          <w:rFonts w:ascii="Times New Roman" w:hAnsi="Times New Roman"/>
          <w:sz w:val="24"/>
          <w:szCs w:val="24"/>
        </w:rPr>
        <w:t>В.</w:t>
      </w:r>
      <w:r w:rsidRPr="009C6B9B">
        <w:rPr>
          <w:rFonts w:ascii="Times New Roman" w:hAnsi="Times New Roman"/>
          <w:sz w:val="24"/>
          <w:szCs w:val="24"/>
          <w:lang w:val="uk-UA"/>
        </w:rPr>
        <w:t> </w:t>
      </w:r>
      <w:r w:rsidRPr="009C6B9B">
        <w:rPr>
          <w:rFonts w:ascii="Times New Roman" w:hAnsi="Times New Roman"/>
          <w:sz w:val="24"/>
          <w:szCs w:val="24"/>
        </w:rPr>
        <w:t>В. и др.].</w:t>
      </w:r>
      <w:r w:rsidRPr="009C6B9B">
        <w:rPr>
          <w:rFonts w:ascii="Times New Roman" w:hAnsi="Times New Roman"/>
          <w:sz w:val="24"/>
          <w:szCs w:val="24"/>
          <w:lang w:val="uk-UA"/>
        </w:rPr>
        <w:t xml:space="preserve"> </w:t>
      </w:r>
      <w:r w:rsidRPr="009C6B9B">
        <w:rPr>
          <w:rFonts w:ascii="Times New Roman" w:hAnsi="Times New Roman"/>
          <w:sz w:val="24"/>
          <w:szCs w:val="24"/>
        </w:rPr>
        <w:t>– М.: Металлургия, 1986.</w:t>
      </w:r>
      <w:r w:rsidRPr="009C6B9B">
        <w:rPr>
          <w:rFonts w:ascii="Times New Roman" w:hAnsi="Times New Roman"/>
          <w:sz w:val="24"/>
          <w:szCs w:val="24"/>
          <w:lang w:val="uk-UA"/>
        </w:rPr>
        <w:t xml:space="preserve"> </w:t>
      </w:r>
      <w:r w:rsidRPr="009C6B9B">
        <w:rPr>
          <w:rFonts w:ascii="Times New Roman" w:hAnsi="Times New Roman"/>
          <w:sz w:val="24"/>
          <w:szCs w:val="24"/>
        </w:rPr>
        <w:t>– 272 с.</w:t>
      </w:r>
    </w:p>
    <w:p w:rsidR="002A1A66" w:rsidRDefault="002A1A66" w:rsidP="007141D7">
      <w:pPr>
        <w:pStyle w:val="a5"/>
        <w:numPr>
          <w:ilvl w:val="0"/>
          <w:numId w:val="2"/>
        </w:numPr>
        <w:ind w:left="0" w:firstLine="567"/>
        <w:rPr>
          <w:rFonts w:ascii="Times New Roman" w:hAnsi="Times New Roman"/>
          <w:sz w:val="24"/>
          <w:szCs w:val="24"/>
        </w:rPr>
      </w:pPr>
      <w:r w:rsidRPr="009C6B9B">
        <w:rPr>
          <w:rFonts w:ascii="Times New Roman" w:hAnsi="Times New Roman"/>
          <w:sz w:val="24"/>
          <w:szCs w:val="24"/>
        </w:rPr>
        <w:t>Арматурный прокат для железобетонных конструкций и изделий: Справочное пособие // Кривой Рог: СП «Мира», 2003. – 115с.</w:t>
      </w:r>
    </w:p>
    <w:p w:rsidR="002A1A66" w:rsidRDefault="002A1A66" w:rsidP="007141D7">
      <w:pPr>
        <w:pStyle w:val="a5"/>
        <w:numPr>
          <w:ilvl w:val="0"/>
          <w:numId w:val="2"/>
        </w:numPr>
        <w:ind w:left="0" w:firstLine="567"/>
        <w:rPr>
          <w:rFonts w:ascii="Times New Roman" w:hAnsi="Times New Roman"/>
          <w:sz w:val="24"/>
          <w:szCs w:val="24"/>
        </w:rPr>
      </w:pPr>
      <w:r w:rsidRPr="005379F9">
        <w:rPr>
          <w:rFonts w:ascii="Times New Roman" w:hAnsi="Times New Roman"/>
          <w:sz w:val="24"/>
          <w:szCs w:val="24"/>
        </w:rPr>
        <w:lastRenderedPageBreak/>
        <w:t>Жучк</w:t>
      </w:r>
      <w:r>
        <w:rPr>
          <w:rFonts w:ascii="Times New Roman" w:hAnsi="Times New Roman"/>
          <w:sz w:val="24"/>
          <w:szCs w:val="24"/>
        </w:rPr>
        <w:t>ов С.</w:t>
      </w:r>
      <w:r w:rsidRPr="005379F9">
        <w:rPr>
          <w:rFonts w:ascii="Times New Roman" w:hAnsi="Times New Roman"/>
          <w:sz w:val="24"/>
          <w:szCs w:val="24"/>
        </w:rPr>
        <w:t xml:space="preserve">М. Оптимизация расхода энергии при непрерывной сортовой прокатке / </w:t>
      </w:r>
      <w:r>
        <w:rPr>
          <w:rFonts w:ascii="Times New Roman" w:hAnsi="Times New Roman"/>
          <w:sz w:val="24"/>
          <w:szCs w:val="24"/>
        </w:rPr>
        <w:t>С.М. Жучков</w:t>
      </w:r>
      <w:r w:rsidRPr="005379F9">
        <w:rPr>
          <w:rFonts w:ascii="Times New Roman" w:hAnsi="Times New Roman"/>
          <w:sz w:val="24"/>
          <w:szCs w:val="24"/>
        </w:rPr>
        <w:t xml:space="preserve">, </w:t>
      </w:r>
      <w:r>
        <w:rPr>
          <w:rFonts w:ascii="Times New Roman" w:hAnsi="Times New Roman"/>
          <w:sz w:val="24"/>
          <w:szCs w:val="24"/>
        </w:rPr>
        <w:t>А.П. Лохматов</w:t>
      </w:r>
      <w:r w:rsidRPr="005379F9">
        <w:rPr>
          <w:rFonts w:ascii="Times New Roman" w:hAnsi="Times New Roman"/>
          <w:sz w:val="24"/>
          <w:szCs w:val="24"/>
        </w:rPr>
        <w:t xml:space="preserve">, </w:t>
      </w:r>
      <w:r>
        <w:rPr>
          <w:rFonts w:ascii="Times New Roman" w:hAnsi="Times New Roman"/>
          <w:sz w:val="24"/>
          <w:szCs w:val="24"/>
        </w:rPr>
        <w:t>Л.В. Кулаков</w:t>
      </w:r>
      <w:r w:rsidRPr="005379F9">
        <w:rPr>
          <w:rFonts w:ascii="Times New Roman" w:hAnsi="Times New Roman"/>
          <w:sz w:val="24"/>
          <w:szCs w:val="24"/>
        </w:rPr>
        <w:t xml:space="preserve">. – К.: </w:t>
      </w:r>
      <w:r w:rsidRPr="005379F9">
        <w:rPr>
          <w:rFonts w:ascii="Times New Roman" w:hAnsi="Times New Roman"/>
          <w:sz w:val="24"/>
          <w:szCs w:val="24"/>
          <w:lang w:val="uk-UA"/>
        </w:rPr>
        <w:t>Наукова</w:t>
      </w:r>
      <w:r w:rsidRPr="005379F9">
        <w:rPr>
          <w:rFonts w:ascii="Times New Roman" w:hAnsi="Times New Roman"/>
          <w:sz w:val="24"/>
          <w:szCs w:val="24"/>
        </w:rPr>
        <w:t xml:space="preserve"> дум</w:t>
      </w:r>
      <w:r>
        <w:rPr>
          <w:rFonts w:ascii="Times New Roman" w:hAnsi="Times New Roman"/>
          <w:sz w:val="24"/>
          <w:szCs w:val="24"/>
        </w:rPr>
        <w:t xml:space="preserve">ка, </w:t>
      </w:r>
      <w:r w:rsidRPr="005379F9">
        <w:rPr>
          <w:rFonts w:ascii="Times New Roman" w:hAnsi="Times New Roman"/>
          <w:sz w:val="24"/>
          <w:szCs w:val="24"/>
        </w:rPr>
        <w:t>2008. – 192</w:t>
      </w:r>
      <w:r w:rsidRPr="005379F9">
        <w:rPr>
          <w:rFonts w:ascii="Times New Roman" w:hAnsi="Times New Roman"/>
          <w:sz w:val="24"/>
          <w:szCs w:val="24"/>
          <w:lang w:val="uk-UA"/>
        </w:rPr>
        <w:t> </w:t>
      </w:r>
      <w:r w:rsidRPr="005379F9">
        <w:rPr>
          <w:rFonts w:ascii="Times New Roman" w:hAnsi="Times New Roman"/>
          <w:sz w:val="24"/>
          <w:szCs w:val="24"/>
        </w:rPr>
        <w:t>с.</w:t>
      </w:r>
    </w:p>
    <w:p w:rsidR="002A1A66" w:rsidRDefault="002A1A66" w:rsidP="007141D7">
      <w:pPr>
        <w:pStyle w:val="a5"/>
        <w:numPr>
          <w:ilvl w:val="0"/>
          <w:numId w:val="2"/>
        </w:numPr>
        <w:ind w:left="0" w:firstLine="567"/>
        <w:rPr>
          <w:rFonts w:ascii="Times New Roman" w:hAnsi="Times New Roman"/>
          <w:sz w:val="24"/>
          <w:szCs w:val="24"/>
        </w:rPr>
      </w:pPr>
      <w:r w:rsidRPr="005379F9">
        <w:rPr>
          <w:rFonts w:ascii="Times New Roman" w:hAnsi="Times New Roman"/>
          <w:sz w:val="24"/>
          <w:szCs w:val="24"/>
        </w:rPr>
        <w:t>Жучк</w:t>
      </w:r>
      <w:r>
        <w:rPr>
          <w:rFonts w:ascii="Times New Roman" w:hAnsi="Times New Roman"/>
          <w:sz w:val="24"/>
          <w:szCs w:val="24"/>
        </w:rPr>
        <w:t>ов С.</w:t>
      </w:r>
      <w:r w:rsidRPr="005379F9">
        <w:rPr>
          <w:rFonts w:ascii="Times New Roman" w:hAnsi="Times New Roman"/>
          <w:sz w:val="24"/>
          <w:szCs w:val="24"/>
        </w:rPr>
        <w:t xml:space="preserve">М. </w:t>
      </w:r>
      <w:r>
        <w:rPr>
          <w:rFonts w:ascii="Times New Roman" w:hAnsi="Times New Roman"/>
          <w:sz w:val="24"/>
          <w:szCs w:val="24"/>
        </w:rPr>
        <w:t>Управление температурным режимом непрерывной сортовой прокатки (Теоретические и технологические основы).</w:t>
      </w:r>
      <w:r>
        <w:rPr>
          <w:rFonts w:ascii="Times New Roman" w:hAnsi="Times New Roman"/>
          <w:sz w:val="24"/>
          <w:szCs w:val="24"/>
          <w:lang w:val="uk-UA"/>
        </w:rPr>
        <w:t xml:space="preserve"> </w:t>
      </w:r>
      <w:r>
        <w:rPr>
          <w:rFonts w:ascii="Times New Roman" w:hAnsi="Times New Roman"/>
          <w:sz w:val="24"/>
          <w:szCs w:val="24"/>
        </w:rPr>
        <w:t>Монография.</w:t>
      </w:r>
      <w:r w:rsidRPr="005379F9">
        <w:rPr>
          <w:rFonts w:ascii="Times New Roman" w:hAnsi="Times New Roman"/>
          <w:sz w:val="24"/>
          <w:szCs w:val="24"/>
        </w:rPr>
        <w:t xml:space="preserve"> / </w:t>
      </w:r>
      <w:r>
        <w:rPr>
          <w:rFonts w:ascii="Times New Roman" w:hAnsi="Times New Roman"/>
          <w:sz w:val="24"/>
          <w:szCs w:val="24"/>
        </w:rPr>
        <w:t>С.М. Жучков</w:t>
      </w:r>
      <w:r w:rsidRPr="005379F9">
        <w:rPr>
          <w:rFonts w:ascii="Times New Roman" w:hAnsi="Times New Roman"/>
          <w:sz w:val="24"/>
          <w:szCs w:val="24"/>
        </w:rPr>
        <w:t xml:space="preserve">, </w:t>
      </w:r>
      <w:r>
        <w:rPr>
          <w:rFonts w:ascii="Times New Roman" w:hAnsi="Times New Roman"/>
          <w:sz w:val="24"/>
          <w:szCs w:val="24"/>
        </w:rPr>
        <w:t>Л.В. Кулаков, А.П. Лохматов</w:t>
      </w:r>
      <w:r w:rsidRPr="005379F9">
        <w:rPr>
          <w:rFonts w:ascii="Times New Roman" w:hAnsi="Times New Roman"/>
          <w:sz w:val="24"/>
          <w:szCs w:val="24"/>
        </w:rPr>
        <w:t xml:space="preserve">. – </w:t>
      </w:r>
      <w:r>
        <w:rPr>
          <w:rFonts w:ascii="Times New Roman" w:hAnsi="Times New Roman"/>
          <w:sz w:val="24"/>
          <w:szCs w:val="24"/>
        </w:rPr>
        <w:t>М</w:t>
      </w:r>
      <w:r w:rsidRPr="005379F9">
        <w:rPr>
          <w:rFonts w:ascii="Times New Roman" w:hAnsi="Times New Roman"/>
          <w:sz w:val="24"/>
          <w:szCs w:val="24"/>
        </w:rPr>
        <w:t xml:space="preserve">.: </w:t>
      </w:r>
      <w:r>
        <w:rPr>
          <w:rFonts w:ascii="Times New Roman" w:hAnsi="Times New Roman"/>
          <w:sz w:val="24"/>
          <w:szCs w:val="24"/>
          <w:lang w:val="uk-UA"/>
        </w:rPr>
        <w:t>Теплотехник</w:t>
      </w:r>
      <w:r>
        <w:rPr>
          <w:rFonts w:ascii="Times New Roman" w:hAnsi="Times New Roman"/>
          <w:sz w:val="24"/>
          <w:szCs w:val="24"/>
        </w:rPr>
        <w:t>, 2008. – 144</w:t>
      </w:r>
      <w:r w:rsidRPr="005379F9">
        <w:rPr>
          <w:rFonts w:ascii="Times New Roman" w:hAnsi="Times New Roman"/>
          <w:sz w:val="24"/>
          <w:szCs w:val="24"/>
          <w:lang w:val="uk-UA"/>
        </w:rPr>
        <w:t> </w:t>
      </w:r>
      <w:r w:rsidRPr="005379F9">
        <w:rPr>
          <w:rFonts w:ascii="Times New Roman" w:hAnsi="Times New Roman"/>
          <w:sz w:val="24"/>
          <w:szCs w:val="24"/>
        </w:rPr>
        <w:t>с.</w:t>
      </w:r>
    </w:p>
    <w:p w:rsidR="002A1A66" w:rsidRDefault="002A1A66" w:rsidP="007141D7">
      <w:pPr>
        <w:pStyle w:val="a5"/>
        <w:numPr>
          <w:ilvl w:val="0"/>
          <w:numId w:val="2"/>
        </w:numPr>
        <w:ind w:left="0" w:firstLine="567"/>
        <w:rPr>
          <w:rFonts w:ascii="Times New Roman" w:hAnsi="Times New Roman"/>
          <w:sz w:val="24"/>
          <w:szCs w:val="24"/>
        </w:rPr>
      </w:pPr>
      <w:r>
        <w:rPr>
          <w:rFonts w:ascii="Times New Roman" w:hAnsi="Times New Roman"/>
          <w:sz w:val="24"/>
          <w:szCs w:val="24"/>
        </w:rPr>
        <w:t xml:space="preserve">Воробей </w:t>
      </w:r>
      <w:r w:rsidRPr="00BA011C">
        <w:rPr>
          <w:rFonts w:ascii="Times New Roman" w:hAnsi="Times New Roman"/>
          <w:sz w:val="24"/>
          <w:szCs w:val="24"/>
        </w:rPr>
        <w:t>С.А. Особенности расчета сопротивления деформации стали при непрерывной горячей прокатке / С.А.</w:t>
      </w:r>
      <w:r>
        <w:rPr>
          <w:rFonts w:ascii="Times New Roman" w:hAnsi="Times New Roman"/>
          <w:sz w:val="24"/>
          <w:szCs w:val="24"/>
          <w:lang w:val="uk-UA"/>
        </w:rPr>
        <w:t xml:space="preserve"> </w:t>
      </w:r>
      <w:r w:rsidRPr="00BA011C">
        <w:rPr>
          <w:rFonts w:ascii="Times New Roman" w:hAnsi="Times New Roman"/>
          <w:sz w:val="24"/>
          <w:szCs w:val="24"/>
        </w:rPr>
        <w:t>Воробей, Г.В.</w:t>
      </w:r>
      <w:r>
        <w:rPr>
          <w:rFonts w:ascii="Times New Roman" w:hAnsi="Times New Roman"/>
          <w:sz w:val="24"/>
          <w:szCs w:val="24"/>
          <w:lang w:val="uk-UA"/>
        </w:rPr>
        <w:t xml:space="preserve"> </w:t>
      </w:r>
      <w:r w:rsidRPr="00BA011C">
        <w:rPr>
          <w:rFonts w:ascii="Times New Roman" w:hAnsi="Times New Roman"/>
          <w:sz w:val="24"/>
          <w:szCs w:val="24"/>
        </w:rPr>
        <w:t xml:space="preserve">Левченко // Фундаментальные и прикладные проблемы черной металлургии: </w:t>
      </w:r>
      <w:r>
        <w:rPr>
          <w:rFonts w:ascii="Times New Roman" w:hAnsi="Times New Roman"/>
          <w:sz w:val="24"/>
          <w:szCs w:val="24"/>
        </w:rPr>
        <w:t>с</w:t>
      </w:r>
      <w:r w:rsidRPr="00BA011C">
        <w:rPr>
          <w:rFonts w:ascii="Times New Roman" w:hAnsi="Times New Roman"/>
          <w:sz w:val="24"/>
          <w:szCs w:val="24"/>
        </w:rPr>
        <w:t>б. научн. тр.</w:t>
      </w:r>
      <w:r>
        <w:rPr>
          <w:rFonts w:ascii="Times New Roman" w:hAnsi="Times New Roman"/>
          <w:sz w:val="24"/>
          <w:szCs w:val="24"/>
        </w:rPr>
        <w:t xml:space="preserve"> ИЧМ.</w:t>
      </w:r>
      <w:r w:rsidRPr="00BA011C">
        <w:rPr>
          <w:rFonts w:ascii="Times New Roman" w:hAnsi="Times New Roman"/>
          <w:sz w:val="24"/>
          <w:szCs w:val="24"/>
        </w:rPr>
        <w:t xml:space="preserve"> – Днепропетровск: Візіон. </w:t>
      </w:r>
      <w:r>
        <w:rPr>
          <w:rFonts w:ascii="Times New Roman" w:hAnsi="Times New Roman"/>
          <w:sz w:val="24"/>
          <w:szCs w:val="24"/>
        </w:rPr>
        <w:t>–</w:t>
      </w:r>
      <w:r w:rsidRPr="00BA011C">
        <w:rPr>
          <w:rFonts w:ascii="Times New Roman" w:hAnsi="Times New Roman"/>
          <w:sz w:val="24"/>
          <w:szCs w:val="24"/>
        </w:rPr>
        <w:t xml:space="preserve"> 2003. </w:t>
      </w:r>
      <w:r>
        <w:rPr>
          <w:rFonts w:ascii="Times New Roman" w:hAnsi="Times New Roman"/>
          <w:sz w:val="24"/>
          <w:szCs w:val="24"/>
        </w:rPr>
        <w:t>–</w:t>
      </w:r>
      <w:r w:rsidRPr="00BA011C">
        <w:rPr>
          <w:rFonts w:ascii="Times New Roman" w:hAnsi="Times New Roman"/>
          <w:sz w:val="24"/>
          <w:szCs w:val="24"/>
        </w:rPr>
        <w:t xml:space="preserve"> Вып. 6. </w:t>
      </w:r>
      <w:r>
        <w:rPr>
          <w:rFonts w:ascii="Times New Roman" w:hAnsi="Times New Roman"/>
          <w:sz w:val="24"/>
          <w:szCs w:val="24"/>
        </w:rPr>
        <w:t>–</w:t>
      </w:r>
      <w:r w:rsidRPr="00BA011C">
        <w:rPr>
          <w:rFonts w:ascii="Times New Roman" w:hAnsi="Times New Roman"/>
          <w:sz w:val="24"/>
          <w:szCs w:val="24"/>
        </w:rPr>
        <w:t xml:space="preserve"> С. 191-196.</w:t>
      </w:r>
    </w:p>
    <w:p w:rsidR="002A1A66" w:rsidRDefault="002A1A66" w:rsidP="009D7124">
      <w:pPr>
        <w:pStyle w:val="a5"/>
        <w:numPr>
          <w:ilvl w:val="0"/>
          <w:numId w:val="2"/>
        </w:numPr>
        <w:ind w:left="0" w:firstLine="567"/>
        <w:rPr>
          <w:rFonts w:ascii="Times New Roman" w:hAnsi="Times New Roman"/>
          <w:sz w:val="24"/>
          <w:szCs w:val="24"/>
        </w:rPr>
      </w:pPr>
      <w:r w:rsidRPr="009D7124">
        <w:rPr>
          <w:rFonts w:ascii="Times New Roman" w:hAnsi="Times New Roman"/>
          <w:sz w:val="24"/>
          <w:szCs w:val="24"/>
          <w:lang w:val="uk-UA"/>
        </w:rPr>
        <w:t xml:space="preserve">Ноговицын А.В. </w:t>
      </w:r>
      <w:r w:rsidRPr="009D7124">
        <w:rPr>
          <w:rFonts w:ascii="Times New Roman" w:hAnsi="Times New Roman"/>
          <w:sz w:val="24"/>
          <w:szCs w:val="24"/>
        </w:rPr>
        <w:t>Опыт прогнозирования структуры и механических свойств проката из углеродистых и низколегированных сталей на основе расчетных диаграмм изотермического распада аустенита</w:t>
      </w:r>
      <w:r>
        <w:rPr>
          <w:rFonts w:ascii="Times New Roman" w:hAnsi="Times New Roman"/>
          <w:sz w:val="24"/>
          <w:szCs w:val="24"/>
        </w:rPr>
        <w:t xml:space="preserve"> / А.В. </w:t>
      </w:r>
      <w:r w:rsidRPr="009D7124">
        <w:rPr>
          <w:rFonts w:ascii="Times New Roman" w:hAnsi="Times New Roman"/>
          <w:sz w:val="24"/>
          <w:szCs w:val="24"/>
        </w:rPr>
        <w:t>Ноговиц</w:t>
      </w:r>
      <w:r>
        <w:rPr>
          <w:rFonts w:ascii="Times New Roman" w:hAnsi="Times New Roman"/>
          <w:sz w:val="24"/>
          <w:szCs w:val="24"/>
        </w:rPr>
        <w:t>ын, С.А. Воробей, Г.В. Левченко</w:t>
      </w:r>
      <w:r w:rsidRPr="009D7124">
        <w:rPr>
          <w:rFonts w:ascii="Times New Roman" w:hAnsi="Times New Roman"/>
          <w:sz w:val="24"/>
          <w:szCs w:val="24"/>
        </w:rPr>
        <w:t xml:space="preserve"> // Пластическая деформация металлов. Коллективная монография. – Днепропет</w:t>
      </w:r>
      <w:r>
        <w:rPr>
          <w:rFonts w:ascii="Times New Roman" w:hAnsi="Times New Roman"/>
          <w:sz w:val="24"/>
          <w:szCs w:val="24"/>
        </w:rPr>
        <w:t>ровск: Акцент ПП, 2014.</w:t>
      </w:r>
      <w:r w:rsidRPr="009D7124">
        <w:rPr>
          <w:rFonts w:ascii="Times New Roman" w:hAnsi="Times New Roman"/>
          <w:sz w:val="24"/>
          <w:szCs w:val="24"/>
        </w:rPr>
        <w:t xml:space="preserve"> – 370 с. – С. 91-94.</w:t>
      </w:r>
    </w:p>
    <w:p w:rsidR="002A1A66" w:rsidRPr="00E90E53" w:rsidRDefault="002A1A66" w:rsidP="00E90E53">
      <w:pPr>
        <w:pStyle w:val="a5"/>
        <w:numPr>
          <w:ilvl w:val="0"/>
          <w:numId w:val="2"/>
        </w:numPr>
        <w:ind w:left="0" w:firstLine="567"/>
        <w:rPr>
          <w:rFonts w:ascii="Times New Roman" w:hAnsi="Times New Roman"/>
          <w:sz w:val="24"/>
          <w:szCs w:val="24"/>
        </w:rPr>
      </w:pPr>
      <w:r w:rsidRPr="00E90E53">
        <w:rPr>
          <w:rFonts w:ascii="Times New Roman" w:hAnsi="Times New Roman"/>
          <w:sz w:val="24"/>
          <w:szCs w:val="24"/>
          <w:lang w:val="uk-UA"/>
        </w:rPr>
        <w:t xml:space="preserve">Жучков С.М. Комплексная математическая модель процесса сортовой прокатки и прогнозирования микроструктуры и механических свойств готового проката / С.М. Жучков, В.Г. Раздобреев, Д.Г. Паламарь </w:t>
      </w:r>
      <w:r w:rsidRPr="007141D7">
        <w:rPr>
          <w:rFonts w:ascii="Times New Roman" w:hAnsi="Times New Roman"/>
          <w:sz w:val="24"/>
          <w:szCs w:val="24"/>
        </w:rPr>
        <w:t>[и др.]</w:t>
      </w:r>
      <w:r w:rsidRPr="00E90E53">
        <w:rPr>
          <w:rFonts w:ascii="Times New Roman" w:hAnsi="Times New Roman"/>
          <w:sz w:val="24"/>
          <w:szCs w:val="24"/>
          <w:lang w:val="uk-UA"/>
        </w:rPr>
        <w:t xml:space="preserve"> // Вестник Национального Технического Университета «ХПИ». – 2009. - №33. – С. 102-109.</w:t>
      </w:r>
    </w:p>
    <w:p w:rsidR="002A1A66" w:rsidRPr="00E90E53" w:rsidRDefault="002A1A66" w:rsidP="00E90E53">
      <w:pPr>
        <w:pStyle w:val="a5"/>
        <w:numPr>
          <w:ilvl w:val="0"/>
          <w:numId w:val="2"/>
        </w:numPr>
        <w:ind w:left="0" w:firstLine="567"/>
        <w:rPr>
          <w:rFonts w:ascii="Times New Roman" w:hAnsi="Times New Roman"/>
          <w:sz w:val="24"/>
          <w:szCs w:val="24"/>
        </w:rPr>
      </w:pPr>
      <w:r w:rsidRPr="00E90E53">
        <w:rPr>
          <w:rFonts w:ascii="Times New Roman" w:hAnsi="Times New Roman"/>
          <w:sz w:val="24"/>
          <w:szCs w:val="24"/>
          <w:lang w:val="uk-UA"/>
        </w:rPr>
        <w:t>Раздобреев В.Г.</w:t>
      </w:r>
      <w:r w:rsidRPr="00E90E53">
        <w:rPr>
          <w:rFonts w:ascii="Times New Roman" w:hAnsi="Times New Roman"/>
          <w:sz w:val="24"/>
          <w:szCs w:val="24"/>
        </w:rPr>
        <w:t xml:space="preserve"> Комплексная математическая</w:t>
      </w:r>
      <w:r w:rsidRPr="00E90E53">
        <w:rPr>
          <w:rFonts w:ascii="Times New Roman" w:hAnsi="Times New Roman"/>
          <w:sz w:val="24"/>
          <w:szCs w:val="24"/>
          <w:lang w:val="uk-UA"/>
        </w:rPr>
        <w:t xml:space="preserve"> модель</w:t>
      </w:r>
      <w:r w:rsidRPr="00E90E53">
        <w:rPr>
          <w:rFonts w:ascii="Times New Roman" w:hAnsi="Times New Roman"/>
          <w:sz w:val="24"/>
          <w:szCs w:val="24"/>
        </w:rPr>
        <w:t xml:space="preserve"> процесса непрерывной</w:t>
      </w:r>
      <w:r w:rsidRPr="00E90E53">
        <w:rPr>
          <w:rFonts w:ascii="Times New Roman" w:hAnsi="Times New Roman"/>
          <w:sz w:val="24"/>
          <w:szCs w:val="24"/>
          <w:lang w:val="uk-UA"/>
        </w:rPr>
        <w:t xml:space="preserve"> прокатки и</w:t>
      </w:r>
      <w:r w:rsidRPr="00E90E53">
        <w:rPr>
          <w:rFonts w:ascii="Times New Roman" w:hAnsi="Times New Roman"/>
          <w:sz w:val="24"/>
          <w:szCs w:val="24"/>
          <w:lang w:val="ru-MO"/>
        </w:rPr>
        <w:t xml:space="preserve"> прогнозирования</w:t>
      </w:r>
      <w:r w:rsidRPr="00E90E53">
        <w:rPr>
          <w:rFonts w:ascii="Times New Roman" w:hAnsi="Times New Roman"/>
          <w:sz w:val="24"/>
          <w:szCs w:val="24"/>
        </w:rPr>
        <w:t xml:space="preserve"> микроструктуры</w:t>
      </w:r>
      <w:r w:rsidRPr="00E90E53">
        <w:rPr>
          <w:rFonts w:ascii="Times New Roman" w:hAnsi="Times New Roman"/>
          <w:sz w:val="24"/>
          <w:szCs w:val="24"/>
          <w:lang w:val="uk-UA"/>
        </w:rPr>
        <w:t xml:space="preserve"> и</w:t>
      </w:r>
      <w:r w:rsidRPr="00E90E53">
        <w:rPr>
          <w:rFonts w:ascii="Times New Roman" w:hAnsi="Times New Roman"/>
          <w:sz w:val="24"/>
          <w:szCs w:val="24"/>
        </w:rPr>
        <w:t xml:space="preserve"> механических свойств катанки / </w:t>
      </w:r>
      <w:r>
        <w:rPr>
          <w:rFonts w:ascii="Times New Roman" w:hAnsi="Times New Roman"/>
          <w:sz w:val="24"/>
          <w:szCs w:val="24"/>
        </w:rPr>
        <w:t>В.Г. </w:t>
      </w:r>
      <w:r w:rsidRPr="00E90E53">
        <w:rPr>
          <w:rFonts w:ascii="Times New Roman" w:hAnsi="Times New Roman"/>
          <w:sz w:val="24"/>
          <w:szCs w:val="24"/>
          <w:lang w:val="uk-UA"/>
        </w:rPr>
        <w:t>Раздобреев,</w:t>
      </w:r>
      <w:r w:rsidRPr="00E90E53">
        <w:rPr>
          <w:rFonts w:ascii="Times New Roman" w:hAnsi="Times New Roman"/>
          <w:sz w:val="24"/>
          <w:szCs w:val="24"/>
        </w:rPr>
        <w:t xml:space="preserve"> С.А. Воробей</w:t>
      </w:r>
      <w:r w:rsidRPr="00E90E53">
        <w:rPr>
          <w:rFonts w:ascii="Times New Roman" w:hAnsi="Times New Roman"/>
          <w:sz w:val="24"/>
          <w:szCs w:val="24"/>
          <w:lang w:val="uk-UA"/>
        </w:rPr>
        <w:t>,</w:t>
      </w:r>
      <w:r w:rsidRPr="00E90E53">
        <w:rPr>
          <w:rFonts w:ascii="Times New Roman" w:hAnsi="Times New Roman"/>
          <w:sz w:val="24"/>
          <w:szCs w:val="24"/>
        </w:rPr>
        <w:t xml:space="preserve"> Д.Г. Паламарь </w:t>
      </w:r>
      <w:r w:rsidRPr="007141D7">
        <w:rPr>
          <w:rFonts w:ascii="Times New Roman" w:hAnsi="Times New Roman"/>
          <w:sz w:val="24"/>
          <w:szCs w:val="24"/>
        </w:rPr>
        <w:t>[и др.]</w:t>
      </w:r>
      <w:r w:rsidRPr="00E90E53">
        <w:rPr>
          <w:rFonts w:ascii="Times New Roman" w:hAnsi="Times New Roman"/>
          <w:sz w:val="24"/>
          <w:szCs w:val="24"/>
          <w:lang w:val="uk-UA"/>
        </w:rPr>
        <w:t xml:space="preserve"> //</w:t>
      </w:r>
      <w:r w:rsidRPr="00E90E53">
        <w:rPr>
          <w:rFonts w:ascii="Times New Roman" w:hAnsi="Times New Roman"/>
          <w:sz w:val="24"/>
          <w:szCs w:val="24"/>
        </w:rPr>
        <w:t xml:space="preserve"> Обработка материалов</w:t>
      </w:r>
      <w:r w:rsidRPr="00E90E53">
        <w:rPr>
          <w:rFonts w:ascii="Times New Roman" w:hAnsi="Times New Roman"/>
          <w:sz w:val="24"/>
          <w:szCs w:val="24"/>
          <w:lang w:val="uk-UA"/>
        </w:rPr>
        <w:t xml:space="preserve"> давленим:</w:t>
      </w:r>
      <w:r w:rsidRPr="00E90E53">
        <w:rPr>
          <w:rFonts w:ascii="Times New Roman" w:hAnsi="Times New Roman"/>
          <w:sz w:val="24"/>
          <w:szCs w:val="24"/>
        </w:rPr>
        <w:t xml:space="preserve"> сб</w:t>
      </w:r>
      <w:r w:rsidRPr="00E90E53">
        <w:rPr>
          <w:rFonts w:ascii="Times New Roman" w:hAnsi="Times New Roman"/>
          <w:sz w:val="24"/>
          <w:szCs w:val="24"/>
          <w:lang w:val="uk-UA"/>
        </w:rPr>
        <w:t>.</w:t>
      </w:r>
      <w:r w:rsidRPr="00E90E53">
        <w:rPr>
          <w:rFonts w:ascii="Times New Roman" w:hAnsi="Times New Roman"/>
          <w:sz w:val="24"/>
          <w:szCs w:val="24"/>
        </w:rPr>
        <w:t xml:space="preserve"> науч</w:t>
      </w:r>
      <w:r w:rsidRPr="00E90E53">
        <w:rPr>
          <w:rFonts w:ascii="Times New Roman" w:hAnsi="Times New Roman"/>
          <w:sz w:val="24"/>
          <w:szCs w:val="24"/>
          <w:lang w:val="uk-UA"/>
        </w:rPr>
        <w:t>.</w:t>
      </w:r>
      <w:r w:rsidRPr="00E90E53">
        <w:rPr>
          <w:rFonts w:ascii="Times New Roman" w:hAnsi="Times New Roman"/>
          <w:sz w:val="24"/>
          <w:szCs w:val="24"/>
        </w:rPr>
        <w:t xml:space="preserve"> тр</w:t>
      </w:r>
      <w:r w:rsidRPr="00E90E53">
        <w:rPr>
          <w:rFonts w:ascii="Times New Roman" w:hAnsi="Times New Roman"/>
          <w:sz w:val="24"/>
          <w:szCs w:val="24"/>
          <w:lang w:val="uk-UA"/>
        </w:rPr>
        <w:t>. ДГМА. – Краматорск: ДГМА, 2010. – №1. – С. 77-83.</w:t>
      </w:r>
    </w:p>
    <w:sectPr w:rsidR="002A1A66" w:rsidRPr="00E90E53" w:rsidSect="00B70A0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BFA" w:rsidRDefault="008E1BFA" w:rsidP="00586B88">
      <w:r>
        <w:separator/>
      </w:r>
    </w:p>
  </w:endnote>
  <w:endnote w:type="continuationSeparator" w:id="1">
    <w:p w:rsidR="008E1BFA" w:rsidRDefault="008E1BFA" w:rsidP="00586B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BFA" w:rsidRDefault="008E1BFA" w:rsidP="00586B88">
      <w:r>
        <w:separator/>
      </w:r>
    </w:p>
  </w:footnote>
  <w:footnote w:type="continuationSeparator" w:id="1">
    <w:p w:rsidR="008E1BFA" w:rsidRDefault="008E1BFA" w:rsidP="00586B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B7123"/>
    <w:multiLevelType w:val="hybridMultilevel"/>
    <w:tmpl w:val="6C4E879C"/>
    <w:lvl w:ilvl="0" w:tplc="20B63DA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594904D4"/>
    <w:multiLevelType w:val="hybridMultilevel"/>
    <w:tmpl w:val="4C7A5660"/>
    <w:lvl w:ilvl="0" w:tplc="5F6E7E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7DA747AD"/>
    <w:multiLevelType w:val="hybridMultilevel"/>
    <w:tmpl w:val="E89AF7EC"/>
    <w:lvl w:ilvl="0" w:tplc="7AFA439A">
      <w:start w:val="1"/>
      <w:numFmt w:val="bullet"/>
      <w:lvlText w:val=""/>
      <w:lvlJc w:val="left"/>
      <w:pPr>
        <w:tabs>
          <w:tab w:val="num" w:pos="1749"/>
        </w:tabs>
        <w:ind w:left="174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790F"/>
    <w:rsid w:val="00011C58"/>
    <w:rsid w:val="0007112E"/>
    <w:rsid w:val="000B2E5E"/>
    <w:rsid w:val="00107A86"/>
    <w:rsid w:val="001143EA"/>
    <w:rsid w:val="0011563F"/>
    <w:rsid w:val="00127FFC"/>
    <w:rsid w:val="001655EC"/>
    <w:rsid w:val="00201A4C"/>
    <w:rsid w:val="002362C1"/>
    <w:rsid w:val="002557B8"/>
    <w:rsid w:val="00260085"/>
    <w:rsid w:val="002A1A66"/>
    <w:rsid w:val="002D64E0"/>
    <w:rsid w:val="002D7BF8"/>
    <w:rsid w:val="002F137B"/>
    <w:rsid w:val="002F5B93"/>
    <w:rsid w:val="00353942"/>
    <w:rsid w:val="003771F0"/>
    <w:rsid w:val="003B20F7"/>
    <w:rsid w:val="003E33E8"/>
    <w:rsid w:val="003F24C8"/>
    <w:rsid w:val="003F54A8"/>
    <w:rsid w:val="00457026"/>
    <w:rsid w:val="00481F50"/>
    <w:rsid w:val="005379F9"/>
    <w:rsid w:val="005449A2"/>
    <w:rsid w:val="005553FA"/>
    <w:rsid w:val="00586B88"/>
    <w:rsid w:val="005C7E94"/>
    <w:rsid w:val="00606B4B"/>
    <w:rsid w:val="00624F30"/>
    <w:rsid w:val="00651D71"/>
    <w:rsid w:val="00653620"/>
    <w:rsid w:val="0071064B"/>
    <w:rsid w:val="007141D7"/>
    <w:rsid w:val="00726ADA"/>
    <w:rsid w:val="0077076E"/>
    <w:rsid w:val="00770808"/>
    <w:rsid w:val="0077191B"/>
    <w:rsid w:val="00784F94"/>
    <w:rsid w:val="007C0397"/>
    <w:rsid w:val="007E1C62"/>
    <w:rsid w:val="007E7D11"/>
    <w:rsid w:val="008047EF"/>
    <w:rsid w:val="0085065D"/>
    <w:rsid w:val="00883D63"/>
    <w:rsid w:val="008A1B43"/>
    <w:rsid w:val="008E1BFA"/>
    <w:rsid w:val="009C6B9B"/>
    <w:rsid w:val="009D7124"/>
    <w:rsid w:val="00A3279E"/>
    <w:rsid w:val="00A516BB"/>
    <w:rsid w:val="00A5359E"/>
    <w:rsid w:val="00A54466"/>
    <w:rsid w:val="00A73EA2"/>
    <w:rsid w:val="00A76908"/>
    <w:rsid w:val="00B1069A"/>
    <w:rsid w:val="00B17BF0"/>
    <w:rsid w:val="00B26680"/>
    <w:rsid w:val="00B514D1"/>
    <w:rsid w:val="00B56D09"/>
    <w:rsid w:val="00B70A0B"/>
    <w:rsid w:val="00BA011C"/>
    <w:rsid w:val="00BE379D"/>
    <w:rsid w:val="00BF6692"/>
    <w:rsid w:val="00C30EF8"/>
    <w:rsid w:val="00C31B4E"/>
    <w:rsid w:val="00C458B6"/>
    <w:rsid w:val="00C764C1"/>
    <w:rsid w:val="00CC60D1"/>
    <w:rsid w:val="00D630A0"/>
    <w:rsid w:val="00D65FE1"/>
    <w:rsid w:val="00DA6B9D"/>
    <w:rsid w:val="00DD52DD"/>
    <w:rsid w:val="00E34BFE"/>
    <w:rsid w:val="00E5189A"/>
    <w:rsid w:val="00E605B3"/>
    <w:rsid w:val="00E90E53"/>
    <w:rsid w:val="00EA2EEC"/>
    <w:rsid w:val="00EA4B4A"/>
    <w:rsid w:val="00EB4B58"/>
    <w:rsid w:val="00F56B8E"/>
    <w:rsid w:val="00F57281"/>
    <w:rsid w:val="00FA4814"/>
    <w:rsid w:val="00FA790F"/>
    <w:rsid w:val="00FD0144"/>
    <w:rsid w:val="00FF3F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90F"/>
    <w:pPr>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C7E94"/>
    <w:rPr>
      <w:rFonts w:ascii="Tahoma" w:hAnsi="Tahoma" w:cs="Tahoma"/>
      <w:sz w:val="16"/>
      <w:szCs w:val="16"/>
    </w:rPr>
  </w:style>
  <w:style w:type="character" w:customStyle="1" w:styleId="a4">
    <w:name w:val="Текст выноски Знак"/>
    <w:basedOn w:val="a0"/>
    <w:link w:val="a3"/>
    <w:uiPriority w:val="99"/>
    <w:semiHidden/>
    <w:locked/>
    <w:rsid w:val="005C7E94"/>
    <w:rPr>
      <w:rFonts w:ascii="Tahoma" w:hAnsi="Tahoma" w:cs="Tahoma"/>
      <w:sz w:val="16"/>
      <w:szCs w:val="16"/>
    </w:rPr>
  </w:style>
  <w:style w:type="paragraph" w:styleId="a5">
    <w:name w:val="List Paragraph"/>
    <w:basedOn w:val="a"/>
    <w:uiPriority w:val="99"/>
    <w:qFormat/>
    <w:rsid w:val="007141D7"/>
    <w:pPr>
      <w:ind w:left="720"/>
      <w:contextualSpacing/>
    </w:pPr>
  </w:style>
  <w:style w:type="paragraph" w:styleId="a6">
    <w:name w:val="header"/>
    <w:basedOn w:val="a"/>
    <w:link w:val="a7"/>
    <w:uiPriority w:val="99"/>
    <w:semiHidden/>
    <w:rsid w:val="00586B88"/>
    <w:pPr>
      <w:tabs>
        <w:tab w:val="center" w:pos="4677"/>
        <w:tab w:val="right" w:pos="9355"/>
      </w:tabs>
    </w:pPr>
  </w:style>
  <w:style w:type="character" w:customStyle="1" w:styleId="a7">
    <w:name w:val="Верхний колонтитул Знак"/>
    <w:basedOn w:val="a0"/>
    <w:link w:val="a6"/>
    <w:uiPriority w:val="99"/>
    <w:semiHidden/>
    <w:locked/>
    <w:rsid w:val="00586B88"/>
    <w:rPr>
      <w:rFonts w:cs="Times New Roman"/>
    </w:rPr>
  </w:style>
  <w:style w:type="paragraph" w:styleId="a8">
    <w:name w:val="footer"/>
    <w:basedOn w:val="a"/>
    <w:link w:val="a9"/>
    <w:uiPriority w:val="99"/>
    <w:semiHidden/>
    <w:rsid w:val="00586B88"/>
    <w:pPr>
      <w:tabs>
        <w:tab w:val="center" w:pos="4677"/>
        <w:tab w:val="right" w:pos="9355"/>
      </w:tabs>
    </w:pPr>
  </w:style>
  <w:style w:type="character" w:customStyle="1" w:styleId="a9">
    <w:name w:val="Нижний колонтитул Знак"/>
    <w:basedOn w:val="a0"/>
    <w:link w:val="a8"/>
    <w:uiPriority w:val="99"/>
    <w:semiHidden/>
    <w:locked/>
    <w:rsid w:val="00586B88"/>
    <w:rPr>
      <w:rFonts w:cs="Times New Roman"/>
    </w:rPr>
  </w:style>
  <w:style w:type="paragraph" w:styleId="HTML">
    <w:name w:val="HTML Preformatted"/>
    <w:basedOn w:val="a"/>
    <w:link w:val="HTML0"/>
    <w:uiPriority w:val="99"/>
    <w:semiHidden/>
    <w:rsid w:val="00A53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A5359E"/>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89729236">
      <w:marLeft w:val="0"/>
      <w:marRight w:val="0"/>
      <w:marTop w:val="0"/>
      <w:marBottom w:val="0"/>
      <w:divBdr>
        <w:top w:val="none" w:sz="0" w:space="0" w:color="auto"/>
        <w:left w:val="none" w:sz="0" w:space="0" w:color="auto"/>
        <w:bottom w:val="none" w:sz="0" w:space="0" w:color="auto"/>
        <w:right w:val="none" w:sz="0" w:space="0" w:color="auto"/>
      </w:divBdr>
    </w:div>
    <w:div w:id="8897292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19</Pages>
  <Words>4330</Words>
  <Characters>24685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dcterms:created xsi:type="dcterms:W3CDTF">2018-03-29T06:59:00Z</dcterms:created>
  <dcterms:modified xsi:type="dcterms:W3CDTF">2018-04-02T10:13:00Z</dcterms:modified>
</cp:coreProperties>
</file>